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F1" w:rsidRPr="00502CA6" w:rsidRDefault="00C656F1" w:rsidP="00C656F1">
      <w:pPr>
        <w:spacing w:after="0"/>
        <w:jc w:val="center"/>
        <w:rPr>
          <w:rFonts w:ascii="Liberation Serif" w:hAnsi="Liberation Serif"/>
          <w:b/>
          <w:szCs w:val="28"/>
          <w:lang w:eastAsia="ru-RU"/>
        </w:rPr>
      </w:pPr>
      <w:bookmarkStart w:id="0" w:name="_GoBack"/>
      <w:bookmarkEnd w:id="0"/>
      <w:r w:rsidRPr="00502CA6">
        <w:rPr>
          <w:rFonts w:ascii="Liberation Serif" w:hAnsi="Liberation Serif"/>
          <w:b/>
          <w:szCs w:val="28"/>
          <w:lang w:eastAsia="ru-RU"/>
        </w:rPr>
        <w:t>Муниципальное автономное учреждение</w:t>
      </w:r>
    </w:p>
    <w:p w:rsidR="00C656F1" w:rsidRPr="00502CA6" w:rsidRDefault="00C656F1" w:rsidP="00C656F1">
      <w:pPr>
        <w:spacing w:after="0"/>
        <w:jc w:val="center"/>
        <w:rPr>
          <w:rFonts w:ascii="Liberation Serif" w:hAnsi="Liberation Serif"/>
          <w:b/>
          <w:szCs w:val="28"/>
          <w:lang w:eastAsia="ru-RU"/>
        </w:rPr>
      </w:pPr>
      <w:r w:rsidRPr="00502CA6">
        <w:rPr>
          <w:rFonts w:ascii="Liberation Serif" w:hAnsi="Liberation Serif"/>
          <w:b/>
          <w:szCs w:val="28"/>
          <w:lang w:eastAsia="ru-RU"/>
        </w:rPr>
        <w:t xml:space="preserve">«Центр развития физической культуры и спорта </w:t>
      </w:r>
    </w:p>
    <w:p w:rsidR="00C656F1" w:rsidRPr="00502CA6" w:rsidRDefault="00C656F1" w:rsidP="00C656F1">
      <w:pPr>
        <w:spacing w:after="0"/>
        <w:jc w:val="center"/>
        <w:rPr>
          <w:b/>
          <w:caps/>
          <w:sz w:val="24"/>
          <w:szCs w:val="26"/>
          <w:highlight w:val="yellow"/>
          <w:lang w:eastAsia="ru-RU"/>
        </w:rPr>
      </w:pPr>
      <w:r w:rsidRPr="00502CA6">
        <w:rPr>
          <w:rFonts w:ascii="Liberation Serif" w:hAnsi="Liberation Serif"/>
          <w:b/>
          <w:szCs w:val="28"/>
          <w:lang w:eastAsia="ru-RU"/>
        </w:rPr>
        <w:t>города Каменска-Уральского»</w:t>
      </w:r>
    </w:p>
    <w:p w:rsidR="00C656F1" w:rsidRPr="00502CA6" w:rsidRDefault="00C656F1" w:rsidP="00C656F1">
      <w:pPr>
        <w:spacing w:after="0"/>
        <w:jc w:val="center"/>
        <w:rPr>
          <w:rFonts w:ascii="Liberation Serif" w:hAnsi="Liberation Serif"/>
          <w:b/>
          <w:caps/>
          <w:sz w:val="24"/>
          <w:szCs w:val="24"/>
          <w:lang w:eastAsia="ru-RU"/>
        </w:rPr>
      </w:pPr>
      <w:r w:rsidRPr="00502CA6">
        <w:rPr>
          <w:rFonts w:ascii="Liberation Serif" w:hAnsi="Liberation Serif"/>
          <w:b/>
          <w:sz w:val="24"/>
          <w:szCs w:val="24"/>
          <w:lang w:eastAsia="ru-RU"/>
        </w:rPr>
        <w:t xml:space="preserve"> (</w:t>
      </w:r>
      <w:r w:rsidRPr="00502CA6">
        <w:rPr>
          <w:rFonts w:ascii="Georgia" w:hAnsi="Georgia" w:cs="Arial"/>
          <w:b/>
          <w:bCs/>
          <w:caps/>
          <w:sz w:val="24"/>
          <w:szCs w:val="24"/>
          <w:lang w:eastAsia="ru-RU"/>
        </w:rPr>
        <w:t>мау «</w:t>
      </w:r>
      <w:r w:rsidRPr="00502CA6">
        <w:rPr>
          <w:rFonts w:ascii="Liberation Serif" w:hAnsi="Liberation Serif"/>
          <w:b/>
          <w:sz w:val="24"/>
          <w:szCs w:val="24"/>
          <w:lang w:eastAsia="ru-RU"/>
        </w:rPr>
        <w:t>Центр РФС»)</w:t>
      </w:r>
    </w:p>
    <w:p w:rsidR="00C656F1" w:rsidRPr="00502CA6" w:rsidRDefault="00C656F1" w:rsidP="00C656F1">
      <w:pPr>
        <w:pBdr>
          <w:top w:val="single" w:sz="12" w:space="1" w:color="auto"/>
          <w:bottom w:val="single" w:sz="12" w:space="1" w:color="auto"/>
        </w:pBdr>
        <w:spacing w:after="0"/>
        <w:jc w:val="center"/>
        <w:rPr>
          <w:b/>
          <w:sz w:val="18"/>
          <w:szCs w:val="24"/>
          <w:lang w:eastAsia="ru-RU"/>
        </w:rPr>
      </w:pPr>
      <w:r w:rsidRPr="00502CA6">
        <w:rPr>
          <w:b/>
          <w:sz w:val="18"/>
          <w:szCs w:val="24"/>
          <w:lang w:eastAsia="ru-RU"/>
        </w:rPr>
        <w:t xml:space="preserve">623406, Российская Федерация, Свердловская область, г. Каменск-Уральский,  </w:t>
      </w:r>
    </w:p>
    <w:p w:rsidR="00C656F1" w:rsidRPr="00502CA6" w:rsidRDefault="00C656F1" w:rsidP="00C656F1">
      <w:pPr>
        <w:pBdr>
          <w:top w:val="single" w:sz="12" w:space="1" w:color="auto"/>
          <w:bottom w:val="single" w:sz="12" w:space="1" w:color="auto"/>
        </w:pBdr>
        <w:spacing w:after="0"/>
        <w:jc w:val="center"/>
        <w:rPr>
          <w:b/>
          <w:sz w:val="18"/>
          <w:szCs w:val="24"/>
          <w:lang w:eastAsia="ru-RU"/>
        </w:rPr>
      </w:pPr>
      <w:r w:rsidRPr="00502CA6">
        <w:rPr>
          <w:b/>
          <w:sz w:val="18"/>
          <w:szCs w:val="24"/>
          <w:lang w:eastAsia="ru-RU"/>
        </w:rPr>
        <w:t>ул. Исетская, 1  ИНН 6612004115, КПП 661201001, ОГРН 1026600933358,</w:t>
      </w:r>
    </w:p>
    <w:p w:rsidR="00C656F1" w:rsidRPr="00502CA6" w:rsidRDefault="00C656F1" w:rsidP="00C656F1">
      <w:pPr>
        <w:pBdr>
          <w:top w:val="single" w:sz="12" w:space="1" w:color="auto"/>
          <w:bottom w:val="single" w:sz="12" w:space="1" w:color="auto"/>
        </w:pBdr>
        <w:spacing w:after="0"/>
        <w:jc w:val="center"/>
        <w:rPr>
          <w:b/>
          <w:sz w:val="18"/>
          <w:szCs w:val="24"/>
          <w:lang w:eastAsia="ru-RU"/>
        </w:rPr>
      </w:pPr>
      <w:r w:rsidRPr="00502CA6">
        <w:rPr>
          <w:b/>
          <w:sz w:val="18"/>
          <w:szCs w:val="24"/>
          <w:lang w:eastAsia="ru-RU"/>
        </w:rPr>
        <w:t>тел. (3439) 53-00-40,53-00-50.53-00-48, mbu95@mail.</w:t>
      </w:r>
      <w:r w:rsidRPr="00502CA6">
        <w:rPr>
          <w:b/>
          <w:sz w:val="18"/>
          <w:szCs w:val="24"/>
          <w:lang w:val="en-US" w:eastAsia="ru-RU"/>
        </w:rPr>
        <w:t>ru</w:t>
      </w:r>
    </w:p>
    <w:p w:rsidR="00C656F1" w:rsidRPr="00502CA6" w:rsidRDefault="00C656F1" w:rsidP="00C656F1">
      <w:pPr>
        <w:spacing w:after="0"/>
        <w:jc w:val="both"/>
        <w:rPr>
          <w:rFonts w:ascii="Liberation Serif" w:hAnsi="Liberation Serif"/>
          <w:sz w:val="24"/>
          <w:szCs w:val="24"/>
          <w:lang w:eastAsia="ru-RU"/>
        </w:rPr>
      </w:pPr>
    </w:p>
    <w:p w:rsidR="00C656F1" w:rsidRDefault="00C656F1" w:rsidP="00C656F1">
      <w:pPr>
        <w:ind w:firstLine="5387"/>
        <w:rPr>
          <w:b/>
          <w:sz w:val="24"/>
        </w:rPr>
      </w:pPr>
      <w:r>
        <w:rPr>
          <w:b/>
          <w:sz w:val="24"/>
        </w:rPr>
        <w:t xml:space="preserve">Утверждаю: </w:t>
      </w:r>
    </w:p>
    <w:p w:rsidR="00C656F1" w:rsidRPr="009205C8" w:rsidRDefault="00F60083" w:rsidP="003D1039">
      <w:pPr>
        <w:jc w:val="right"/>
        <w:rPr>
          <w:b/>
          <w:sz w:val="24"/>
        </w:rPr>
      </w:pPr>
      <w:r>
        <w:rPr>
          <w:b/>
          <w:sz w:val="24"/>
        </w:rPr>
        <w:t xml:space="preserve">                                                           </w:t>
      </w:r>
      <w:r w:rsidR="00E54333">
        <w:rPr>
          <w:b/>
          <w:sz w:val="24"/>
        </w:rPr>
        <w:t>Заместитель</w:t>
      </w:r>
      <w:r w:rsidR="00C656F1">
        <w:rPr>
          <w:b/>
          <w:sz w:val="24"/>
        </w:rPr>
        <w:t xml:space="preserve"> </w:t>
      </w:r>
      <w:r w:rsidR="00E54333">
        <w:rPr>
          <w:b/>
          <w:sz w:val="24"/>
        </w:rPr>
        <w:t>д</w:t>
      </w:r>
      <w:r w:rsidR="00C656F1">
        <w:rPr>
          <w:b/>
          <w:sz w:val="24"/>
        </w:rPr>
        <w:t>иректор</w:t>
      </w:r>
      <w:r w:rsidR="00E54333">
        <w:rPr>
          <w:b/>
          <w:sz w:val="24"/>
        </w:rPr>
        <w:t>а по АХР</w:t>
      </w:r>
      <w:r w:rsidR="00C656F1">
        <w:rPr>
          <w:b/>
          <w:sz w:val="24"/>
        </w:rPr>
        <w:t xml:space="preserve"> МАУ «Центр РФС»</w:t>
      </w:r>
    </w:p>
    <w:p w:rsidR="00C656F1" w:rsidRDefault="00C656F1" w:rsidP="00C656F1">
      <w:pPr>
        <w:ind w:firstLine="5387"/>
        <w:rPr>
          <w:b/>
          <w:i/>
          <w:sz w:val="24"/>
        </w:rPr>
      </w:pPr>
      <w:r w:rsidRPr="009205C8">
        <w:rPr>
          <w:b/>
          <w:sz w:val="24"/>
        </w:rPr>
        <w:t xml:space="preserve"> _________________/ </w:t>
      </w:r>
      <w:r>
        <w:rPr>
          <w:b/>
          <w:sz w:val="24"/>
        </w:rPr>
        <w:t>С.</w:t>
      </w:r>
      <w:r w:rsidR="00E54333">
        <w:rPr>
          <w:b/>
          <w:sz w:val="24"/>
        </w:rPr>
        <w:t>В</w:t>
      </w:r>
      <w:r>
        <w:rPr>
          <w:b/>
          <w:sz w:val="24"/>
        </w:rPr>
        <w:t xml:space="preserve">. </w:t>
      </w:r>
      <w:r w:rsidR="00E54333">
        <w:rPr>
          <w:b/>
          <w:sz w:val="24"/>
        </w:rPr>
        <w:t>Медведев</w:t>
      </w:r>
      <w:r w:rsidRPr="009205C8">
        <w:rPr>
          <w:b/>
          <w:sz w:val="24"/>
        </w:rPr>
        <w:t xml:space="preserve"> /</w:t>
      </w:r>
    </w:p>
    <w:p w:rsidR="00C656F1" w:rsidRDefault="00C656F1" w:rsidP="00C656F1">
      <w:pPr>
        <w:jc w:val="center"/>
        <w:rPr>
          <w:b/>
          <w:i/>
          <w:sz w:val="24"/>
        </w:rPr>
      </w:pPr>
    </w:p>
    <w:p w:rsidR="00C656F1" w:rsidRDefault="00C656F1" w:rsidP="00C656F1">
      <w:pPr>
        <w:jc w:val="center"/>
        <w:rPr>
          <w:b/>
          <w:i/>
          <w:sz w:val="24"/>
        </w:rPr>
      </w:pPr>
      <w:r>
        <w:rPr>
          <w:b/>
          <w:i/>
          <w:sz w:val="24"/>
        </w:rPr>
        <w:t xml:space="preserve"> </w:t>
      </w:r>
    </w:p>
    <w:p w:rsidR="00C656F1" w:rsidRDefault="00C656F1" w:rsidP="00C656F1">
      <w:pPr>
        <w:jc w:val="center"/>
        <w:rPr>
          <w:b/>
          <w:i/>
          <w:sz w:val="24"/>
        </w:rPr>
      </w:pPr>
    </w:p>
    <w:p w:rsidR="00C656F1" w:rsidRDefault="00C656F1" w:rsidP="00C656F1">
      <w:pPr>
        <w:jc w:val="center"/>
        <w:rPr>
          <w:b/>
          <w:i/>
          <w:sz w:val="24"/>
        </w:rPr>
      </w:pPr>
    </w:p>
    <w:p w:rsidR="00C656F1" w:rsidRPr="00265D18" w:rsidRDefault="00C656F1" w:rsidP="00C656F1">
      <w:pPr>
        <w:pStyle w:val="1"/>
        <w:rPr>
          <w:i w:val="0"/>
          <w:sz w:val="40"/>
        </w:rPr>
      </w:pPr>
      <w:bookmarkStart w:id="1" w:name="_Toc440465915"/>
      <w:r w:rsidRPr="00265D18">
        <w:rPr>
          <w:i w:val="0"/>
          <w:sz w:val="40"/>
        </w:rPr>
        <w:t>ДОКУМЕНТАЦИЯ ОБ ОТКРЫТОМ АУКЦИОНЕ</w:t>
      </w:r>
      <w:bookmarkEnd w:id="1"/>
    </w:p>
    <w:p w:rsidR="00C656F1" w:rsidRDefault="00C656F1" w:rsidP="00C656F1">
      <w:pPr>
        <w:jc w:val="center"/>
        <w:rPr>
          <w:b/>
          <w:i/>
        </w:rPr>
      </w:pPr>
      <w:r>
        <w:rPr>
          <w:b/>
          <w:i/>
        </w:rPr>
        <w:t xml:space="preserve"> </w:t>
      </w:r>
    </w:p>
    <w:p w:rsidR="00C656F1" w:rsidRPr="005270D8" w:rsidRDefault="00C656F1" w:rsidP="00C656F1">
      <w:pPr>
        <w:jc w:val="center"/>
        <w:rPr>
          <w:b/>
        </w:rPr>
      </w:pPr>
      <w:r w:rsidRPr="005270D8">
        <w:rPr>
          <w:b/>
        </w:rPr>
        <w:t>в электронной форме</w:t>
      </w:r>
    </w:p>
    <w:p w:rsidR="00C656F1" w:rsidRDefault="00C656F1" w:rsidP="00C656F1">
      <w:pPr>
        <w:rPr>
          <w:sz w:val="24"/>
        </w:rPr>
      </w:pPr>
    </w:p>
    <w:p w:rsidR="00C656F1" w:rsidRDefault="00C656F1" w:rsidP="00C656F1">
      <w:pPr>
        <w:jc w:val="center"/>
        <w:rPr>
          <w:b/>
        </w:rPr>
      </w:pPr>
      <w:r>
        <w:rPr>
          <w:b/>
        </w:rPr>
        <w:t>на право заключения договор</w:t>
      </w:r>
      <w:r w:rsidR="00D808FD">
        <w:rPr>
          <w:b/>
        </w:rPr>
        <w:t>а</w:t>
      </w:r>
      <w:r>
        <w:rPr>
          <w:b/>
        </w:rPr>
        <w:t xml:space="preserve"> аренды </w:t>
      </w:r>
    </w:p>
    <w:p w:rsidR="00C656F1" w:rsidRDefault="00C656F1" w:rsidP="00C656F1">
      <w:pPr>
        <w:jc w:val="center"/>
        <w:rPr>
          <w:b/>
        </w:rPr>
      </w:pPr>
      <w:r>
        <w:rPr>
          <w:b/>
        </w:rPr>
        <w:t>объектов муниципального имущества</w:t>
      </w:r>
    </w:p>
    <w:p w:rsidR="00C656F1" w:rsidRDefault="00C656F1" w:rsidP="00C656F1">
      <w:pPr>
        <w:jc w:val="center"/>
        <w:rPr>
          <w:b/>
          <w:i/>
          <w:sz w:val="24"/>
        </w:rPr>
      </w:pPr>
    </w:p>
    <w:p w:rsidR="00C656F1" w:rsidRDefault="00C656F1" w:rsidP="00C656F1">
      <w:pPr>
        <w:jc w:val="center"/>
        <w:rPr>
          <w:b/>
          <w:i/>
          <w:sz w:val="24"/>
        </w:rPr>
      </w:pPr>
    </w:p>
    <w:p w:rsidR="00C656F1" w:rsidRDefault="00C656F1" w:rsidP="00C656F1">
      <w:pPr>
        <w:jc w:val="center"/>
        <w:rPr>
          <w:b/>
          <w:i/>
          <w:sz w:val="24"/>
        </w:rPr>
      </w:pPr>
    </w:p>
    <w:p w:rsidR="00C656F1" w:rsidRDefault="00C656F1" w:rsidP="00C656F1">
      <w:pPr>
        <w:jc w:val="center"/>
        <w:rPr>
          <w:b/>
          <w:i/>
          <w:sz w:val="24"/>
        </w:rPr>
      </w:pPr>
    </w:p>
    <w:p w:rsidR="00C656F1" w:rsidRDefault="00C656F1" w:rsidP="00C656F1">
      <w:pPr>
        <w:jc w:val="center"/>
        <w:rPr>
          <w:b/>
          <w:i/>
          <w:sz w:val="24"/>
        </w:rPr>
      </w:pPr>
    </w:p>
    <w:p w:rsidR="00C656F1" w:rsidRDefault="00C656F1" w:rsidP="00C656F1">
      <w:pPr>
        <w:jc w:val="center"/>
        <w:rPr>
          <w:b/>
          <w:i/>
          <w:sz w:val="24"/>
        </w:rPr>
      </w:pPr>
    </w:p>
    <w:p w:rsidR="00C656F1" w:rsidRDefault="00C656F1" w:rsidP="00C656F1">
      <w:pPr>
        <w:jc w:val="center"/>
        <w:rPr>
          <w:b/>
          <w:i/>
          <w:sz w:val="24"/>
        </w:rPr>
      </w:pPr>
    </w:p>
    <w:p w:rsidR="00C656F1" w:rsidRDefault="00C656F1" w:rsidP="00C656F1">
      <w:pPr>
        <w:jc w:val="center"/>
        <w:rPr>
          <w:b/>
          <w:i/>
          <w:sz w:val="24"/>
        </w:rPr>
      </w:pPr>
    </w:p>
    <w:p w:rsidR="00C656F1" w:rsidRDefault="00C656F1" w:rsidP="00C656F1">
      <w:pPr>
        <w:jc w:val="center"/>
        <w:rPr>
          <w:b/>
          <w:i/>
          <w:sz w:val="24"/>
        </w:rPr>
      </w:pPr>
    </w:p>
    <w:p w:rsidR="00C656F1" w:rsidRDefault="00C656F1" w:rsidP="00C656F1">
      <w:pPr>
        <w:jc w:val="center"/>
        <w:rPr>
          <w:b/>
          <w:i/>
          <w:sz w:val="24"/>
        </w:rPr>
      </w:pPr>
    </w:p>
    <w:p w:rsidR="00C656F1" w:rsidRDefault="00C656F1" w:rsidP="00C656F1">
      <w:pPr>
        <w:jc w:val="center"/>
        <w:rPr>
          <w:b/>
          <w:i/>
          <w:sz w:val="24"/>
        </w:rPr>
      </w:pPr>
    </w:p>
    <w:p w:rsidR="00C656F1" w:rsidRDefault="00C656F1" w:rsidP="00C656F1">
      <w:pPr>
        <w:jc w:val="center"/>
        <w:rPr>
          <w:b/>
          <w:i/>
          <w:sz w:val="24"/>
        </w:rPr>
      </w:pPr>
    </w:p>
    <w:p w:rsidR="00C656F1" w:rsidRDefault="00C656F1" w:rsidP="00C656F1">
      <w:pPr>
        <w:jc w:val="center"/>
        <w:rPr>
          <w:sz w:val="24"/>
          <w:szCs w:val="24"/>
        </w:rPr>
      </w:pPr>
    </w:p>
    <w:p w:rsidR="00C656F1" w:rsidRPr="00536228" w:rsidRDefault="00C656F1" w:rsidP="00C656F1">
      <w:pPr>
        <w:jc w:val="center"/>
        <w:rPr>
          <w:b/>
          <w:sz w:val="24"/>
        </w:rPr>
      </w:pPr>
      <w:r w:rsidRPr="00536228">
        <w:rPr>
          <w:b/>
          <w:sz w:val="24"/>
        </w:rPr>
        <w:t>г.</w:t>
      </w:r>
      <w:r w:rsidR="00F60083">
        <w:rPr>
          <w:b/>
          <w:sz w:val="24"/>
        </w:rPr>
        <w:t xml:space="preserve"> </w:t>
      </w:r>
      <w:r w:rsidRPr="00536228">
        <w:rPr>
          <w:b/>
          <w:sz w:val="24"/>
        </w:rPr>
        <w:t>Каменск-Уральский</w:t>
      </w:r>
    </w:p>
    <w:p w:rsidR="00C656F1" w:rsidRDefault="00C656F1" w:rsidP="00C656F1">
      <w:pPr>
        <w:jc w:val="center"/>
        <w:rPr>
          <w:b/>
          <w:sz w:val="24"/>
        </w:rPr>
      </w:pPr>
      <w:r w:rsidRPr="00536228">
        <w:rPr>
          <w:b/>
          <w:sz w:val="24"/>
        </w:rPr>
        <w:t>2024 го</w:t>
      </w:r>
      <w:r w:rsidRPr="001D0000">
        <w:rPr>
          <w:b/>
          <w:i/>
          <w:sz w:val="24"/>
        </w:rPr>
        <w:t>д</w:t>
      </w:r>
    </w:p>
    <w:p w:rsidR="00C656F1" w:rsidRPr="00DF57F6" w:rsidRDefault="00C656F1" w:rsidP="00C656F1">
      <w:pPr>
        <w:autoSpaceDE w:val="0"/>
        <w:autoSpaceDN w:val="0"/>
        <w:adjustRightInd w:val="0"/>
        <w:ind w:right="-5"/>
        <w:jc w:val="center"/>
        <w:rPr>
          <w:b/>
          <w:sz w:val="24"/>
        </w:rPr>
      </w:pPr>
      <w:r>
        <w:rPr>
          <w:b/>
          <w:sz w:val="24"/>
        </w:rPr>
        <w:br w:type="page"/>
      </w:r>
      <w:bookmarkStart w:id="2" w:name="_Toc440465934"/>
      <w:r w:rsidRPr="00DF57F6">
        <w:rPr>
          <w:b/>
          <w:sz w:val="24"/>
        </w:rPr>
        <w:lastRenderedPageBreak/>
        <w:t>Содержание</w:t>
      </w:r>
    </w:p>
    <w:p w:rsidR="00C656F1" w:rsidRPr="00DF57F6" w:rsidRDefault="00C656F1" w:rsidP="00C656F1">
      <w:pPr>
        <w:autoSpaceDE w:val="0"/>
        <w:autoSpaceDN w:val="0"/>
        <w:adjustRightInd w:val="0"/>
        <w:ind w:right="-5"/>
        <w:jc w:val="center"/>
        <w:rPr>
          <w:b/>
          <w:sz w:val="24"/>
        </w:rPr>
      </w:pPr>
    </w:p>
    <w:tbl>
      <w:tblPr>
        <w:tblW w:w="10031" w:type="dxa"/>
        <w:tblLayout w:type="fixed"/>
        <w:tblLook w:val="01E0" w:firstRow="1" w:lastRow="1" w:firstColumn="1" w:lastColumn="1" w:noHBand="0" w:noVBand="0"/>
      </w:tblPr>
      <w:tblGrid>
        <w:gridCol w:w="8928"/>
        <w:gridCol w:w="1103"/>
      </w:tblGrid>
      <w:tr w:rsidR="00C656F1" w:rsidRPr="00DF57F6" w:rsidTr="0000068E">
        <w:tc>
          <w:tcPr>
            <w:tcW w:w="8928" w:type="dxa"/>
          </w:tcPr>
          <w:p w:rsidR="00C656F1" w:rsidRPr="00DF57F6" w:rsidRDefault="00C656F1" w:rsidP="0000068E">
            <w:pPr>
              <w:spacing w:line="360" w:lineRule="auto"/>
              <w:rPr>
                <w:spacing w:val="-2"/>
                <w:sz w:val="24"/>
              </w:rPr>
            </w:pPr>
          </w:p>
        </w:tc>
        <w:tc>
          <w:tcPr>
            <w:tcW w:w="1103" w:type="dxa"/>
          </w:tcPr>
          <w:p w:rsidR="00C656F1" w:rsidRPr="00DF57F6" w:rsidRDefault="00C656F1" w:rsidP="0000068E">
            <w:pPr>
              <w:spacing w:line="360" w:lineRule="auto"/>
              <w:jc w:val="center"/>
              <w:rPr>
                <w:sz w:val="24"/>
              </w:rPr>
            </w:pPr>
            <w:r w:rsidRPr="00DF57F6">
              <w:rPr>
                <w:sz w:val="24"/>
              </w:rPr>
              <w:t>Стр.</w:t>
            </w:r>
          </w:p>
        </w:tc>
      </w:tr>
      <w:tr w:rsidR="00C656F1" w:rsidRPr="00DF57F6" w:rsidTr="0000068E">
        <w:tc>
          <w:tcPr>
            <w:tcW w:w="8928" w:type="dxa"/>
          </w:tcPr>
          <w:p w:rsidR="00C656F1" w:rsidRPr="00704F01" w:rsidRDefault="00C656F1" w:rsidP="0000068E">
            <w:pPr>
              <w:spacing w:line="360" w:lineRule="auto"/>
              <w:rPr>
                <w:b/>
                <w:sz w:val="24"/>
              </w:rPr>
            </w:pPr>
            <w:r w:rsidRPr="00704F01">
              <w:rPr>
                <w:spacing w:val="-2"/>
                <w:sz w:val="24"/>
              </w:rPr>
              <w:t xml:space="preserve">1. </w:t>
            </w:r>
            <w:r w:rsidRPr="00704F01">
              <w:rPr>
                <w:spacing w:val="-1"/>
                <w:sz w:val="24"/>
              </w:rPr>
              <w:t>Общие сведения</w:t>
            </w:r>
          </w:p>
        </w:tc>
        <w:tc>
          <w:tcPr>
            <w:tcW w:w="1103" w:type="dxa"/>
          </w:tcPr>
          <w:p w:rsidR="00C656F1" w:rsidRPr="00B05FD6" w:rsidRDefault="00C656F1" w:rsidP="0000068E">
            <w:pPr>
              <w:spacing w:line="360" w:lineRule="auto"/>
              <w:jc w:val="center"/>
              <w:rPr>
                <w:sz w:val="24"/>
              </w:rPr>
            </w:pPr>
            <w:r w:rsidRPr="00B05FD6">
              <w:rPr>
                <w:sz w:val="24"/>
              </w:rPr>
              <w:t>3</w:t>
            </w:r>
          </w:p>
        </w:tc>
      </w:tr>
      <w:tr w:rsidR="00C656F1" w:rsidRPr="00DF57F6" w:rsidTr="0000068E">
        <w:tc>
          <w:tcPr>
            <w:tcW w:w="8928" w:type="dxa"/>
          </w:tcPr>
          <w:p w:rsidR="00C656F1" w:rsidRPr="00704F01" w:rsidRDefault="00C656F1" w:rsidP="0000068E">
            <w:pPr>
              <w:spacing w:line="360" w:lineRule="auto"/>
              <w:rPr>
                <w:sz w:val="24"/>
              </w:rPr>
            </w:pPr>
            <w:r w:rsidRPr="00704F01">
              <w:rPr>
                <w:sz w:val="24"/>
              </w:rPr>
              <w:t>2. Организатор торгов</w:t>
            </w:r>
          </w:p>
        </w:tc>
        <w:tc>
          <w:tcPr>
            <w:tcW w:w="1103" w:type="dxa"/>
          </w:tcPr>
          <w:p w:rsidR="00C656F1" w:rsidRPr="002F626A" w:rsidRDefault="00C656F1" w:rsidP="00A20121">
            <w:pPr>
              <w:spacing w:line="360" w:lineRule="auto"/>
              <w:jc w:val="center"/>
              <w:rPr>
                <w:sz w:val="24"/>
              </w:rPr>
            </w:pPr>
            <w:r w:rsidRPr="002F626A">
              <w:rPr>
                <w:sz w:val="24"/>
              </w:rPr>
              <w:t>3</w:t>
            </w:r>
          </w:p>
        </w:tc>
      </w:tr>
      <w:tr w:rsidR="00C656F1" w:rsidRPr="00DF57F6" w:rsidTr="0000068E">
        <w:tc>
          <w:tcPr>
            <w:tcW w:w="8928" w:type="dxa"/>
          </w:tcPr>
          <w:p w:rsidR="00C656F1" w:rsidRPr="00704F01" w:rsidRDefault="00C656F1" w:rsidP="0000068E">
            <w:pPr>
              <w:spacing w:line="360" w:lineRule="auto"/>
              <w:rPr>
                <w:b/>
                <w:sz w:val="24"/>
              </w:rPr>
            </w:pPr>
            <w:r w:rsidRPr="00704F01">
              <w:rPr>
                <w:spacing w:val="-1"/>
                <w:sz w:val="24"/>
              </w:rPr>
              <w:t>3. Электронная площадка</w:t>
            </w:r>
          </w:p>
        </w:tc>
        <w:tc>
          <w:tcPr>
            <w:tcW w:w="1103" w:type="dxa"/>
          </w:tcPr>
          <w:p w:rsidR="00C656F1" w:rsidRPr="002F626A" w:rsidRDefault="00A20121" w:rsidP="0000068E">
            <w:pPr>
              <w:spacing w:line="360" w:lineRule="auto"/>
              <w:jc w:val="center"/>
              <w:rPr>
                <w:sz w:val="24"/>
              </w:rPr>
            </w:pPr>
            <w:r>
              <w:rPr>
                <w:sz w:val="24"/>
              </w:rPr>
              <w:t>4</w:t>
            </w:r>
          </w:p>
        </w:tc>
      </w:tr>
      <w:tr w:rsidR="00C656F1" w:rsidRPr="00DF57F6" w:rsidTr="0000068E">
        <w:tc>
          <w:tcPr>
            <w:tcW w:w="8928" w:type="dxa"/>
          </w:tcPr>
          <w:p w:rsidR="00C656F1" w:rsidRPr="00B9427F" w:rsidRDefault="00C656F1" w:rsidP="0000068E">
            <w:pPr>
              <w:spacing w:line="360" w:lineRule="auto"/>
              <w:rPr>
                <w:spacing w:val="-1"/>
                <w:sz w:val="24"/>
              </w:rPr>
            </w:pPr>
            <w:r w:rsidRPr="00B9427F">
              <w:rPr>
                <w:spacing w:val="-1"/>
                <w:sz w:val="24"/>
              </w:rPr>
              <w:t xml:space="preserve">4. Предмет аукциона </w:t>
            </w:r>
          </w:p>
        </w:tc>
        <w:tc>
          <w:tcPr>
            <w:tcW w:w="1103" w:type="dxa"/>
          </w:tcPr>
          <w:p w:rsidR="00C656F1" w:rsidRPr="00A20121" w:rsidRDefault="00C656F1" w:rsidP="00E54333">
            <w:pPr>
              <w:spacing w:line="360" w:lineRule="auto"/>
              <w:jc w:val="center"/>
              <w:rPr>
                <w:sz w:val="24"/>
              </w:rPr>
            </w:pPr>
            <w:r>
              <w:rPr>
                <w:sz w:val="24"/>
                <w:lang w:val="en-US"/>
              </w:rPr>
              <w:t>4</w:t>
            </w:r>
            <w:r w:rsidR="00A20121">
              <w:rPr>
                <w:sz w:val="24"/>
              </w:rPr>
              <w:t>-</w:t>
            </w:r>
            <w:r w:rsidR="00E54333">
              <w:rPr>
                <w:sz w:val="24"/>
              </w:rPr>
              <w:t>6</w:t>
            </w:r>
          </w:p>
        </w:tc>
      </w:tr>
      <w:tr w:rsidR="00C656F1" w:rsidRPr="00DF57F6" w:rsidTr="0000068E">
        <w:tc>
          <w:tcPr>
            <w:tcW w:w="8928" w:type="dxa"/>
          </w:tcPr>
          <w:p w:rsidR="00C656F1" w:rsidRPr="00EF11AA" w:rsidRDefault="00C656F1" w:rsidP="0000068E">
            <w:pPr>
              <w:spacing w:line="360" w:lineRule="auto"/>
              <w:rPr>
                <w:spacing w:val="-1"/>
                <w:sz w:val="24"/>
              </w:rPr>
            </w:pPr>
            <w:r w:rsidRPr="00EF11AA">
              <w:rPr>
                <w:spacing w:val="-1"/>
                <w:sz w:val="24"/>
              </w:rPr>
              <w:t xml:space="preserve">5. Перечисление задатка </w:t>
            </w:r>
          </w:p>
        </w:tc>
        <w:tc>
          <w:tcPr>
            <w:tcW w:w="1103" w:type="dxa"/>
          </w:tcPr>
          <w:p w:rsidR="00C656F1" w:rsidRPr="002F626A" w:rsidRDefault="00E54333" w:rsidP="00E54333">
            <w:pPr>
              <w:spacing w:line="360" w:lineRule="auto"/>
              <w:jc w:val="center"/>
              <w:rPr>
                <w:sz w:val="24"/>
              </w:rPr>
            </w:pPr>
            <w:r>
              <w:rPr>
                <w:sz w:val="24"/>
              </w:rPr>
              <w:t>6</w:t>
            </w:r>
            <w:r w:rsidR="00A20121">
              <w:rPr>
                <w:sz w:val="24"/>
              </w:rPr>
              <w:t>-</w:t>
            </w:r>
            <w:r>
              <w:rPr>
                <w:sz w:val="24"/>
              </w:rPr>
              <w:t>7</w:t>
            </w:r>
          </w:p>
        </w:tc>
      </w:tr>
      <w:tr w:rsidR="00C656F1" w:rsidRPr="00DF57F6" w:rsidTr="0000068E">
        <w:tc>
          <w:tcPr>
            <w:tcW w:w="8928" w:type="dxa"/>
          </w:tcPr>
          <w:p w:rsidR="00C656F1" w:rsidRPr="006E149F" w:rsidRDefault="00C656F1" w:rsidP="0000068E">
            <w:pPr>
              <w:spacing w:line="360" w:lineRule="auto"/>
              <w:rPr>
                <w:b/>
                <w:sz w:val="24"/>
              </w:rPr>
            </w:pPr>
            <w:r w:rsidRPr="000A09C7">
              <w:rPr>
                <w:spacing w:val="-1"/>
                <w:sz w:val="24"/>
              </w:rPr>
              <w:t xml:space="preserve">6. </w:t>
            </w:r>
            <w:r w:rsidRPr="000A09C7">
              <w:rPr>
                <w:sz w:val="24"/>
              </w:rPr>
              <w:t>Предоставление разъяснений положений документации об аукционе</w:t>
            </w:r>
          </w:p>
        </w:tc>
        <w:tc>
          <w:tcPr>
            <w:tcW w:w="1103" w:type="dxa"/>
          </w:tcPr>
          <w:p w:rsidR="00C656F1" w:rsidRPr="002F626A" w:rsidRDefault="00E54333" w:rsidP="0000068E">
            <w:pPr>
              <w:spacing w:line="360" w:lineRule="auto"/>
              <w:jc w:val="center"/>
              <w:rPr>
                <w:sz w:val="24"/>
              </w:rPr>
            </w:pPr>
            <w:r>
              <w:rPr>
                <w:sz w:val="24"/>
              </w:rPr>
              <w:t>7-8</w:t>
            </w:r>
          </w:p>
        </w:tc>
      </w:tr>
      <w:tr w:rsidR="00C656F1" w:rsidRPr="00DF57F6" w:rsidTr="0000068E">
        <w:tc>
          <w:tcPr>
            <w:tcW w:w="8928" w:type="dxa"/>
          </w:tcPr>
          <w:p w:rsidR="00C656F1" w:rsidRPr="00C51211" w:rsidRDefault="00C656F1" w:rsidP="0000068E">
            <w:pPr>
              <w:pStyle w:val="1"/>
              <w:jc w:val="left"/>
              <w:rPr>
                <w:rFonts w:ascii="Times New Roman CYR" w:hAnsi="Times New Roman CYR"/>
                <w:b w:val="0"/>
                <w:i w:val="0"/>
                <w:sz w:val="24"/>
              </w:rPr>
            </w:pPr>
            <w:r w:rsidRPr="00C51211">
              <w:rPr>
                <w:b w:val="0"/>
                <w:i w:val="0"/>
                <w:spacing w:val="-1"/>
                <w:sz w:val="24"/>
              </w:rPr>
              <w:t xml:space="preserve">7. </w:t>
            </w:r>
            <w:r w:rsidRPr="00C51211">
              <w:rPr>
                <w:rFonts w:ascii="Times New Roman CYR" w:hAnsi="Times New Roman CYR"/>
                <w:b w:val="0"/>
                <w:i w:val="0"/>
                <w:sz w:val="24"/>
              </w:rPr>
              <w:t>Порядок оплаты по договору аренды, порядок пересмотра цены договора</w:t>
            </w:r>
          </w:p>
        </w:tc>
        <w:tc>
          <w:tcPr>
            <w:tcW w:w="1103" w:type="dxa"/>
          </w:tcPr>
          <w:p w:rsidR="00C656F1" w:rsidRPr="002F626A" w:rsidRDefault="00E54333" w:rsidP="0000068E">
            <w:pPr>
              <w:spacing w:line="360" w:lineRule="auto"/>
              <w:jc w:val="center"/>
              <w:rPr>
                <w:sz w:val="24"/>
              </w:rPr>
            </w:pPr>
            <w:r>
              <w:rPr>
                <w:sz w:val="24"/>
              </w:rPr>
              <w:t>8</w:t>
            </w:r>
          </w:p>
        </w:tc>
      </w:tr>
      <w:tr w:rsidR="00C656F1" w:rsidRPr="00DF57F6" w:rsidTr="0000068E">
        <w:tc>
          <w:tcPr>
            <w:tcW w:w="8928" w:type="dxa"/>
          </w:tcPr>
          <w:p w:rsidR="00C656F1" w:rsidRPr="00C51211" w:rsidRDefault="00C656F1" w:rsidP="0000068E">
            <w:pPr>
              <w:spacing w:line="360" w:lineRule="auto"/>
              <w:rPr>
                <w:b/>
                <w:sz w:val="24"/>
              </w:rPr>
            </w:pPr>
            <w:r w:rsidRPr="00C51211">
              <w:rPr>
                <w:spacing w:val="-1"/>
                <w:sz w:val="24"/>
              </w:rPr>
              <w:t>8. Требования к участникам аукциона</w:t>
            </w:r>
          </w:p>
        </w:tc>
        <w:tc>
          <w:tcPr>
            <w:tcW w:w="1103" w:type="dxa"/>
          </w:tcPr>
          <w:p w:rsidR="00C656F1" w:rsidRPr="00A20121" w:rsidRDefault="00E54333" w:rsidP="0000068E">
            <w:pPr>
              <w:spacing w:line="360" w:lineRule="auto"/>
              <w:jc w:val="center"/>
              <w:rPr>
                <w:sz w:val="24"/>
                <w:highlight w:val="yellow"/>
              </w:rPr>
            </w:pPr>
            <w:r>
              <w:rPr>
                <w:sz w:val="24"/>
              </w:rPr>
              <w:t>9</w:t>
            </w:r>
          </w:p>
        </w:tc>
      </w:tr>
      <w:tr w:rsidR="00C656F1" w:rsidRPr="00DF57F6" w:rsidTr="0000068E">
        <w:trPr>
          <w:trHeight w:val="391"/>
        </w:trPr>
        <w:tc>
          <w:tcPr>
            <w:tcW w:w="8928" w:type="dxa"/>
          </w:tcPr>
          <w:p w:rsidR="00C656F1" w:rsidRPr="00C51211" w:rsidRDefault="00C656F1" w:rsidP="0000068E">
            <w:pPr>
              <w:spacing w:line="360" w:lineRule="auto"/>
              <w:rPr>
                <w:spacing w:val="-1"/>
                <w:sz w:val="24"/>
              </w:rPr>
            </w:pPr>
            <w:r w:rsidRPr="00C51211">
              <w:rPr>
                <w:spacing w:val="-1"/>
                <w:sz w:val="24"/>
              </w:rPr>
              <w:t xml:space="preserve">9. </w:t>
            </w:r>
            <w:r w:rsidRPr="00C51211">
              <w:rPr>
                <w:rFonts w:ascii="Times New Roman CYR" w:hAnsi="Times New Roman CYR"/>
                <w:sz w:val="24"/>
              </w:rPr>
              <w:t>Условия допуска к участию в аукционе</w:t>
            </w:r>
          </w:p>
        </w:tc>
        <w:tc>
          <w:tcPr>
            <w:tcW w:w="1103" w:type="dxa"/>
          </w:tcPr>
          <w:p w:rsidR="00C656F1" w:rsidRPr="00867E97" w:rsidRDefault="00A20121" w:rsidP="00E54333">
            <w:pPr>
              <w:spacing w:line="360" w:lineRule="auto"/>
              <w:jc w:val="center"/>
              <w:rPr>
                <w:sz w:val="24"/>
              </w:rPr>
            </w:pPr>
            <w:r>
              <w:rPr>
                <w:sz w:val="24"/>
              </w:rPr>
              <w:t>1</w:t>
            </w:r>
            <w:r w:rsidR="00E54333">
              <w:rPr>
                <w:sz w:val="24"/>
              </w:rPr>
              <w:t>0</w:t>
            </w:r>
          </w:p>
        </w:tc>
      </w:tr>
      <w:tr w:rsidR="00C656F1" w:rsidRPr="00DF57F6" w:rsidTr="0000068E">
        <w:tc>
          <w:tcPr>
            <w:tcW w:w="8928" w:type="dxa"/>
          </w:tcPr>
          <w:p w:rsidR="00C656F1" w:rsidRPr="00C51211" w:rsidRDefault="00C656F1" w:rsidP="0000068E">
            <w:pPr>
              <w:spacing w:line="360" w:lineRule="auto"/>
              <w:jc w:val="both"/>
              <w:rPr>
                <w:sz w:val="24"/>
              </w:rPr>
            </w:pPr>
            <w:r w:rsidRPr="00C51211">
              <w:rPr>
                <w:sz w:val="24"/>
              </w:rPr>
              <w:t>10. Порядок подачи заявок</w:t>
            </w:r>
          </w:p>
        </w:tc>
        <w:tc>
          <w:tcPr>
            <w:tcW w:w="1103" w:type="dxa"/>
          </w:tcPr>
          <w:p w:rsidR="00C656F1" w:rsidRPr="00867E97" w:rsidRDefault="00E54333" w:rsidP="0000068E">
            <w:pPr>
              <w:spacing w:line="360" w:lineRule="auto"/>
              <w:jc w:val="center"/>
              <w:rPr>
                <w:sz w:val="24"/>
              </w:rPr>
            </w:pPr>
            <w:r>
              <w:rPr>
                <w:sz w:val="24"/>
              </w:rPr>
              <w:t>10-12</w:t>
            </w:r>
          </w:p>
        </w:tc>
      </w:tr>
      <w:tr w:rsidR="00C656F1" w:rsidRPr="00DF57F6" w:rsidTr="0000068E">
        <w:tc>
          <w:tcPr>
            <w:tcW w:w="8928" w:type="dxa"/>
          </w:tcPr>
          <w:p w:rsidR="00C656F1" w:rsidRPr="00250F07" w:rsidRDefault="00C656F1" w:rsidP="0000068E">
            <w:pPr>
              <w:spacing w:line="360" w:lineRule="auto"/>
              <w:jc w:val="both"/>
              <w:rPr>
                <w:sz w:val="24"/>
              </w:rPr>
            </w:pPr>
            <w:r w:rsidRPr="00250F07">
              <w:rPr>
                <w:sz w:val="24"/>
              </w:rPr>
              <w:t>11.</w:t>
            </w:r>
            <w:r w:rsidRPr="00250F07">
              <w:rPr>
                <w:b/>
                <w:sz w:val="24"/>
              </w:rPr>
              <w:t xml:space="preserve"> </w:t>
            </w:r>
            <w:r w:rsidRPr="00250F07">
              <w:rPr>
                <w:sz w:val="24"/>
              </w:rPr>
              <w:t>Порядок рассмотрения заявок</w:t>
            </w:r>
          </w:p>
        </w:tc>
        <w:tc>
          <w:tcPr>
            <w:tcW w:w="1103" w:type="dxa"/>
          </w:tcPr>
          <w:p w:rsidR="00C656F1" w:rsidRPr="00A20121" w:rsidRDefault="00E54333" w:rsidP="00E54333">
            <w:pPr>
              <w:spacing w:line="360" w:lineRule="auto"/>
              <w:jc w:val="center"/>
              <w:rPr>
                <w:sz w:val="24"/>
              </w:rPr>
            </w:pPr>
            <w:r>
              <w:rPr>
                <w:sz w:val="24"/>
              </w:rPr>
              <w:t>13</w:t>
            </w:r>
            <w:r w:rsidR="00A20121">
              <w:rPr>
                <w:sz w:val="24"/>
              </w:rPr>
              <w:t>-1</w:t>
            </w:r>
            <w:r>
              <w:rPr>
                <w:sz w:val="24"/>
              </w:rPr>
              <w:t>4</w:t>
            </w:r>
          </w:p>
        </w:tc>
      </w:tr>
      <w:tr w:rsidR="00C656F1" w:rsidRPr="00DF57F6" w:rsidTr="0000068E">
        <w:tc>
          <w:tcPr>
            <w:tcW w:w="8928" w:type="dxa"/>
          </w:tcPr>
          <w:p w:rsidR="00C656F1" w:rsidRPr="00250F07" w:rsidRDefault="00C656F1" w:rsidP="0000068E">
            <w:pPr>
              <w:spacing w:line="360" w:lineRule="auto"/>
              <w:jc w:val="both"/>
              <w:rPr>
                <w:sz w:val="24"/>
              </w:rPr>
            </w:pPr>
            <w:r w:rsidRPr="00250F07">
              <w:rPr>
                <w:sz w:val="24"/>
              </w:rPr>
              <w:t>12.</w:t>
            </w:r>
            <w:r w:rsidRPr="00250F07">
              <w:t xml:space="preserve"> </w:t>
            </w:r>
            <w:r w:rsidRPr="00250F07">
              <w:rPr>
                <w:rFonts w:ascii="Times New Roman CYR" w:hAnsi="Times New Roman CYR"/>
                <w:sz w:val="24"/>
              </w:rPr>
              <w:t>Порядок проведения аукциона</w:t>
            </w:r>
          </w:p>
        </w:tc>
        <w:tc>
          <w:tcPr>
            <w:tcW w:w="1103" w:type="dxa"/>
          </w:tcPr>
          <w:p w:rsidR="00C656F1" w:rsidRPr="00867E97" w:rsidRDefault="00A20121" w:rsidP="00E54333">
            <w:pPr>
              <w:spacing w:line="360" w:lineRule="auto"/>
              <w:jc w:val="center"/>
              <w:rPr>
                <w:sz w:val="24"/>
              </w:rPr>
            </w:pPr>
            <w:r>
              <w:rPr>
                <w:sz w:val="24"/>
              </w:rPr>
              <w:t>1</w:t>
            </w:r>
            <w:r w:rsidR="00E54333">
              <w:rPr>
                <w:sz w:val="24"/>
              </w:rPr>
              <w:t>4</w:t>
            </w:r>
            <w:r>
              <w:rPr>
                <w:sz w:val="24"/>
              </w:rPr>
              <w:t>-1</w:t>
            </w:r>
            <w:r w:rsidR="00E54333">
              <w:rPr>
                <w:sz w:val="24"/>
              </w:rPr>
              <w:t>6</w:t>
            </w:r>
          </w:p>
        </w:tc>
      </w:tr>
      <w:tr w:rsidR="00C656F1" w:rsidRPr="00DF57F6" w:rsidTr="0000068E">
        <w:tc>
          <w:tcPr>
            <w:tcW w:w="8928" w:type="dxa"/>
          </w:tcPr>
          <w:p w:rsidR="00C656F1" w:rsidRPr="007934C3" w:rsidRDefault="00C656F1" w:rsidP="0000068E">
            <w:pPr>
              <w:spacing w:line="360" w:lineRule="auto"/>
              <w:rPr>
                <w:spacing w:val="-1"/>
                <w:sz w:val="24"/>
              </w:rPr>
            </w:pPr>
            <w:r w:rsidRPr="007934C3">
              <w:rPr>
                <w:rFonts w:ascii="Times New Roman CYR" w:hAnsi="Times New Roman CYR"/>
                <w:sz w:val="24"/>
              </w:rPr>
              <w:t xml:space="preserve">13. </w:t>
            </w:r>
            <w:r w:rsidRPr="007934C3">
              <w:rPr>
                <w:spacing w:val="-1"/>
                <w:sz w:val="24"/>
              </w:rPr>
              <w:t xml:space="preserve">Заключение </w:t>
            </w:r>
            <w:r w:rsidRPr="007934C3">
              <w:rPr>
                <w:rFonts w:ascii="Times New Roman CYR" w:hAnsi="Times New Roman CYR"/>
                <w:kern w:val="28"/>
                <w:sz w:val="24"/>
              </w:rPr>
              <w:t>договора по результатам аукциона</w:t>
            </w:r>
          </w:p>
        </w:tc>
        <w:tc>
          <w:tcPr>
            <w:tcW w:w="1103" w:type="dxa"/>
          </w:tcPr>
          <w:p w:rsidR="00C656F1" w:rsidRPr="00867E97" w:rsidRDefault="00E54333" w:rsidP="0000068E">
            <w:pPr>
              <w:spacing w:line="360" w:lineRule="auto"/>
              <w:jc w:val="center"/>
              <w:rPr>
                <w:sz w:val="24"/>
              </w:rPr>
            </w:pPr>
            <w:r>
              <w:rPr>
                <w:sz w:val="24"/>
              </w:rPr>
              <w:t>16</w:t>
            </w:r>
          </w:p>
        </w:tc>
      </w:tr>
      <w:tr w:rsidR="00C656F1" w:rsidRPr="00DF57F6" w:rsidTr="0000068E">
        <w:tc>
          <w:tcPr>
            <w:tcW w:w="8928" w:type="dxa"/>
          </w:tcPr>
          <w:p w:rsidR="00C656F1" w:rsidRPr="007D30AC" w:rsidRDefault="00C656F1" w:rsidP="0000068E">
            <w:pPr>
              <w:spacing w:line="360" w:lineRule="auto"/>
              <w:rPr>
                <w:b/>
                <w:sz w:val="24"/>
              </w:rPr>
            </w:pPr>
            <w:r w:rsidRPr="007D30AC">
              <w:rPr>
                <w:spacing w:val="-1"/>
                <w:sz w:val="24"/>
              </w:rPr>
              <w:t>14. Порядок возврата задатка на участие в аукционе</w:t>
            </w:r>
          </w:p>
        </w:tc>
        <w:tc>
          <w:tcPr>
            <w:tcW w:w="1103" w:type="dxa"/>
          </w:tcPr>
          <w:p w:rsidR="00C656F1" w:rsidRPr="007D30AC" w:rsidRDefault="00A20121" w:rsidP="00E54333">
            <w:pPr>
              <w:spacing w:line="360" w:lineRule="auto"/>
              <w:jc w:val="center"/>
              <w:rPr>
                <w:sz w:val="24"/>
              </w:rPr>
            </w:pPr>
            <w:r>
              <w:rPr>
                <w:sz w:val="24"/>
              </w:rPr>
              <w:t>1</w:t>
            </w:r>
            <w:r w:rsidR="00E54333">
              <w:rPr>
                <w:sz w:val="24"/>
              </w:rPr>
              <w:t>7</w:t>
            </w:r>
          </w:p>
        </w:tc>
      </w:tr>
      <w:tr w:rsidR="00C656F1" w:rsidRPr="00DF57F6" w:rsidTr="0000068E">
        <w:tc>
          <w:tcPr>
            <w:tcW w:w="8928" w:type="dxa"/>
          </w:tcPr>
          <w:p w:rsidR="00C656F1" w:rsidRPr="007D30AC" w:rsidRDefault="00C656F1" w:rsidP="0000068E">
            <w:pPr>
              <w:spacing w:line="360" w:lineRule="auto"/>
              <w:rPr>
                <w:b/>
                <w:sz w:val="24"/>
              </w:rPr>
            </w:pPr>
            <w:r w:rsidRPr="007D30AC">
              <w:rPr>
                <w:sz w:val="24"/>
              </w:rPr>
              <w:t>15. Образцы форм и документов</w:t>
            </w:r>
            <w:r w:rsidRPr="007D30AC">
              <w:rPr>
                <w:spacing w:val="-1"/>
                <w:sz w:val="24"/>
              </w:rPr>
              <w:t>:</w:t>
            </w:r>
          </w:p>
        </w:tc>
        <w:tc>
          <w:tcPr>
            <w:tcW w:w="1103" w:type="dxa"/>
          </w:tcPr>
          <w:p w:rsidR="00C656F1" w:rsidRPr="007D30AC" w:rsidRDefault="00C656F1" w:rsidP="0000068E">
            <w:pPr>
              <w:spacing w:line="360" w:lineRule="auto"/>
              <w:jc w:val="center"/>
              <w:rPr>
                <w:sz w:val="24"/>
              </w:rPr>
            </w:pPr>
          </w:p>
        </w:tc>
      </w:tr>
      <w:tr w:rsidR="00C656F1" w:rsidRPr="00DF57F6" w:rsidTr="0000068E">
        <w:tc>
          <w:tcPr>
            <w:tcW w:w="8928" w:type="dxa"/>
          </w:tcPr>
          <w:p w:rsidR="00C656F1" w:rsidRPr="00A46B7E" w:rsidRDefault="00C656F1" w:rsidP="0000068E">
            <w:pPr>
              <w:spacing w:line="360" w:lineRule="auto"/>
              <w:rPr>
                <w:sz w:val="24"/>
              </w:rPr>
            </w:pPr>
            <w:r w:rsidRPr="00A46B7E">
              <w:rPr>
                <w:spacing w:val="-12"/>
                <w:sz w:val="24"/>
              </w:rPr>
              <w:t xml:space="preserve">- Заявка на участие в аукционе </w:t>
            </w:r>
          </w:p>
        </w:tc>
        <w:tc>
          <w:tcPr>
            <w:tcW w:w="1103" w:type="dxa"/>
          </w:tcPr>
          <w:p w:rsidR="00C656F1" w:rsidRPr="00A46B7E" w:rsidRDefault="00E54333" w:rsidP="00E54333">
            <w:pPr>
              <w:spacing w:line="360" w:lineRule="auto"/>
              <w:jc w:val="center"/>
              <w:rPr>
                <w:sz w:val="24"/>
              </w:rPr>
            </w:pPr>
            <w:r>
              <w:rPr>
                <w:sz w:val="24"/>
              </w:rPr>
              <w:t>18</w:t>
            </w:r>
            <w:r w:rsidR="00A20121">
              <w:rPr>
                <w:sz w:val="24"/>
              </w:rPr>
              <w:t>-2</w:t>
            </w:r>
            <w:r>
              <w:rPr>
                <w:sz w:val="24"/>
              </w:rPr>
              <w:t>0</w:t>
            </w:r>
          </w:p>
        </w:tc>
      </w:tr>
      <w:tr w:rsidR="00C656F1" w:rsidRPr="00536228" w:rsidTr="0000068E">
        <w:trPr>
          <w:trHeight w:val="527"/>
        </w:trPr>
        <w:tc>
          <w:tcPr>
            <w:tcW w:w="8928" w:type="dxa"/>
          </w:tcPr>
          <w:p w:rsidR="00C656F1" w:rsidRPr="00A46B7E" w:rsidRDefault="00C656F1" w:rsidP="00E54333">
            <w:pPr>
              <w:spacing w:line="360" w:lineRule="auto"/>
              <w:rPr>
                <w:b/>
                <w:sz w:val="24"/>
              </w:rPr>
            </w:pPr>
            <w:r w:rsidRPr="00A46B7E">
              <w:rPr>
                <w:spacing w:val="-12"/>
                <w:sz w:val="24"/>
              </w:rPr>
              <w:t>16. Проект договор</w:t>
            </w:r>
            <w:r w:rsidR="00E54333">
              <w:rPr>
                <w:spacing w:val="-12"/>
                <w:sz w:val="24"/>
              </w:rPr>
              <w:t>а</w:t>
            </w:r>
            <w:r w:rsidRPr="00A46B7E">
              <w:rPr>
                <w:spacing w:val="-12"/>
                <w:sz w:val="24"/>
              </w:rPr>
              <w:t xml:space="preserve"> аренды, акт приема-передачи</w:t>
            </w:r>
          </w:p>
        </w:tc>
        <w:tc>
          <w:tcPr>
            <w:tcW w:w="1103" w:type="dxa"/>
          </w:tcPr>
          <w:p w:rsidR="00C656F1" w:rsidRPr="00A46B7E" w:rsidRDefault="00A20121" w:rsidP="0000068E">
            <w:pPr>
              <w:spacing w:line="360" w:lineRule="auto"/>
              <w:jc w:val="center"/>
              <w:rPr>
                <w:sz w:val="24"/>
              </w:rPr>
            </w:pPr>
            <w:r>
              <w:rPr>
                <w:sz w:val="24"/>
              </w:rPr>
              <w:t>2</w:t>
            </w:r>
            <w:r w:rsidR="00E54333">
              <w:rPr>
                <w:sz w:val="24"/>
              </w:rPr>
              <w:t>1</w:t>
            </w:r>
            <w:r>
              <w:rPr>
                <w:sz w:val="24"/>
              </w:rPr>
              <w:t>-</w:t>
            </w:r>
            <w:r w:rsidR="00E54333">
              <w:rPr>
                <w:sz w:val="24"/>
              </w:rPr>
              <w:t>34</w:t>
            </w:r>
          </w:p>
          <w:p w:rsidR="00C656F1" w:rsidRPr="00A46B7E" w:rsidRDefault="00C656F1" w:rsidP="0000068E">
            <w:pPr>
              <w:spacing w:line="360" w:lineRule="auto"/>
              <w:jc w:val="center"/>
              <w:rPr>
                <w:sz w:val="24"/>
              </w:rPr>
            </w:pPr>
          </w:p>
          <w:p w:rsidR="00C656F1" w:rsidRPr="00A46B7E" w:rsidRDefault="00C656F1" w:rsidP="0000068E">
            <w:pPr>
              <w:spacing w:line="360" w:lineRule="auto"/>
              <w:jc w:val="center"/>
              <w:rPr>
                <w:sz w:val="24"/>
              </w:rPr>
            </w:pPr>
          </w:p>
        </w:tc>
      </w:tr>
    </w:tbl>
    <w:p w:rsidR="00C656F1" w:rsidRPr="00DF57F6" w:rsidRDefault="00C656F1" w:rsidP="00C656F1">
      <w:pPr>
        <w:spacing w:line="360" w:lineRule="auto"/>
        <w:jc w:val="both"/>
      </w:pPr>
    </w:p>
    <w:p w:rsidR="00C656F1" w:rsidRPr="00DF57F6" w:rsidRDefault="00C656F1" w:rsidP="00C656F1">
      <w:pPr>
        <w:autoSpaceDE w:val="0"/>
        <w:autoSpaceDN w:val="0"/>
        <w:adjustRightInd w:val="0"/>
        <w:ind w:right="-5"/>
        <w:jc w:val="center"/>
        <w:rPr>
          <w:b/>
          <w:sz w:val="24"/>
        </w:rPr>
      </w:pPr>
    </w:p>
    <w:p w:rsidR="00C656F1" w:rsidRPr="00DF57F6" w:rsidRDefault="00C656F1" w:rsidP="00C656F1">
      <w:pPr>
        <w:autoSpaceDE w:val="0"/>
        <w:autoSpaceDN w:val="0"/>
        <w:adjustRightInd w:val="0"/>
        <w:ind w:right="-5"/>
        <w:jc w:val="center"/>
        <w:rPr>
          <w:b/>
          <w:sz w:val="24"/>
        </w:rPr>
      </w:pPr>
    </w:p>
    <w:p w:rsidR="00C656F1" w:rsidRPr="00DF57F6" w:rsidRDefault="00C656F1" w:rsidP="00C656F1">
      <w:pPr>
        <w:autoSpaceDE w:val="0"/>
        <w:autoSpaceDN w:val="0"/>
        <w:adjustRightInd w:val="0"/>
        <w:ind w:right="-5"/>
        <w:jc w:val="center"/>
        <w:rPr>
          <w:b/>
          <w:sz w:val="24"/>
        </w:rPr>
      </w:pPr>
    </w:p>
    <w:p w:rsidR="00C656F1" w:rsidRPr="00DF57F6" w:rsidRDefault="00C656F1" w:rsidP="00C656F1">
      <w:pPr>
        <w:pStyle w:val="19"/>
        <w:spacing w:after="0"/>
        <w:jc w:val="center"/>
        <w:rPr>
          <w:b/>
          <w:kern w:val="28"/>
          <w:sz w:val="24"/>
        </w:rPr>
      </w:pPr>
    </w:p>
    <w:p w:rsidR="00C656F1" w:rsidRDefault="00C656F1" w:rsidP="00C656F1">
      <w:pPr>
        <w:pStyle w:val="19"/>
        <w:numPr>
          <w:ilvl w:val="0"/>
          <w:numId w:val="27"/>
        </w:numPr>
        <w:spacing w:after="0"/>
        <w:jc w:val="center"/>
        <w:outlineLvl w:val="0"/>
        <w:rPr>
          <w:b/>
          <w:kern w:val="28"/>
          <w:sz w:val="24"/>
        </w:rPr>
      </w:pPr>
      <w:bookmarkStart w:id="3" w:name="_Toc440465916"/>
      <w:r w:rsidRPr="0081346F">
        <w:rPr>
          <w:b/>
          <w:kern w:val="28"/>
          <w:sz w:val="24"/>
        </w:rPr>
        <w:t>Общие сведения</w:t>
      </w:r>
      <w:bookmarkEnd w:id="3"/>
      <w:r w:rsidRPr="0081346F">
        <w:rPr>
          <w:b/>
          <w:kern w:val="28"/>
          <w:sz w:val="24"/>
        </w:rPr>
        <w:t xml:space="preserve">  </w:t>
      </w:r>
    </w:p>
    <w:p w:rsidR="00C656F1" w:rsidRPr="0081346F" w:rsidRDefault="00C656F1" w:rsidP="00C656F1">
      <w:pPr>
        <w:pStyle w:val="19"/>
        <w:spacing w:after="0"/>
        <w:ind w:left="720"/>
        <w:outlineLvl w:val="0"/>
        <w:rPr>
          <w:b/>
          <w:kern w:val="28"/>
          <w:sz w:val="24"/>
        </w:rPr>
      </w:pPr>
    </w:p>
    <w:p w:rsidR="00C656F1" w:rsidRDefault="00C656F1" w:rsidP="00C656F1">
      <w:pPr>
        <w:pStyle w:val="ConsPlusTitle"/>
        <w:ind w:firstLine="567"/>
        <w:jc w:val="both"/>
        <w:rPr>
          <w:rFonts w:ascii="Times New Roman CYR" w:hAnsi="Times New Roman CYR"/>
          <w:b w:val="0"/>
          <w:sz w:val="24"/>
        </w:rPr>
      </w:pPr>
      <w:r w:rsidRPr="008547BA">
        <w:rPr>
          <w:rFonts w:ascii="Times New Roman CYR" w:hAnsi="Times New Roman CYR"/>
          <w:b w:val="0"/>
          <w:sz w:val="24"/>
        </w:rPr>
        <w:t>Настоящая документация об аукционе подготовлена в соответствии с положениями Гражданского кодекса Российской Федерации, Федеральным законом от 26.07.2006 № 135-ФЗ «О защите конкуренции», Приказом ФАС от 21 марта 2023 г. N 147/23</w:t>
      </w:r>
      <w:r>
        <w:rPr>
          <w:rFonts w:ascii="Times New Roman CYR" w:hAnsi="Times New Roman CYR"/>
          <w:b w:val="0"/>
          <w:sz w:val="24"/>
        </w:rPr>
        <w:t xml:space="preserve"> </w:t>
      </w:r>
      <w:r w:rsidRPr="008547BA">
        <w:rPr>
          <w:rFonts w:ascii="Times New Roman CYR" w:hAnsi="Times New Roman CYR"/>
          <w:b w:val="0"/>
          <w:sz w:val="24"/>
        </w:rPr>
        <w:t>«О порядке пр</w:t>
      </w:r>
      <w:r w:rsidRPr="008547BA">
        <w:rPr>
          <w:rFonts w:ascii="Times New Roman CYR" w:hAnsi="Times New Roman CYR"/>
          <w:b w:val="0"/>
          <w:sz w:val="24"/>
        </w:rPr>
        <w:t>о</w:t>
      </w:r>
      <w:r w:rsidRPr="008547BA">
        <w:rPr>
          <w:rFonts w:ascii="Times New Roman CYR" w:hAnsi="Times New Roman CYR"/>
          <w:b w:val="0"/>
          <w:sz w:val="24"/>
        </w:rPr>
        <w:t>ведения конкурсов или аукционов на право заключения договоров аренды, договоров бе</w:t>
      </w:r>
      <w:r w:rsidRPr="008547BA">
        <w:rPr>
          <w:rFonts w:ascii="Times New Roman CYR" w:hAnsi="Times New Roman CYR"/>
          <w:b w:val="0"/>
          <w:sz w:val="24"/>
        </w:rPr>
        <w:t>з</w:t>
      </w:r>
      <w:r w:rsidRPr="008547BA">
        <w:rPr>
          <w:rFonts w:ascii="Times New Roman CYR" w:hAnsi="Times New Roman CYR"/>
          <w:b w:val="0"/>
          <w:sz w:val="24"/>
        </w:rPr>
        <w:t>возмездного пользования, договоров доверительного управления имуществом, иных догов</w:t>
      </w:r>
      <w:r w:rsidRPr="008547BA">
        <w:rPr>
          <w:rFonts w:ascii="Times New Roman CYR" w:hAnsi="Times New Roman CYR"/>
          <w:b w:val="0"/>
          <w:sz w:val="24"/>
        </w:rPr>
        <w:t>о</w:t>
      </w:r>
      <w:r w:rsidRPr="008547BA">
        <w:rPr>
          <w:rFonts w:ascii="Times New Roman CYR" w:hAnsi="Times New Roman CYR"/>
          <w:b w:val="0"/>
          <w:sz w:val="24"/>
        </w:rPr>
        <w:t>ров, предусматривающих переход прав владения и (или) пользования в отношении госуда</w:t>
      </w:r>
      <w:r w:rsidRPr="008547BA">
        <w:rPr>
          <w:rFonts w:ascii="Times New Roman CYR" w:hAnsi="Times New Roman CYR"/>
          <w:b w:val="0"/>
          <w:sz w:val="24"/>
        </w:rPr>
        <w:t>р</w:t>
      </w:r>
      <w:r w:rsidRPr="008547BA">
        <w:rPr>
          <w:rFonts w:ascii="Times New Roman CYR" w:hAnsi="Times New Roman CYR"/>
          <w:b w:val="0"/>
          <w:sz w:val="24"/>
        </w:rPr>
        <w:t>ственного или муниципального имущества, и перечне видов имущества, в отношении кот</w:t>
      </w:r>
      <w:r w:rsidRPr="008547BA">
        <w:rPr>
          <w:rFonts w:ascii="Times New Roman CYR" w:hAnsi="Times New Roman CYR"/>
          <w:b w:val="0"/>
          <w:sz w:val="24"/>
        </w:rPr>
        <w:t>о</w:t>
      </w:r>
      <w:r w:rsidRPr="008547BA">
        <w:rPr>
          <w:rFonts w:ascii="Times New Roman CYR" w:hAnsi="Times New Roman CYR"/>
          <w:b w:val="0"/>
          <w:sz w:val="24"/>
        </w:rPr>
        <w:t>рого заключение указанных договоров может осуществляться путем проведения торгов в форме конкурса» (далее – Приказ ФАС от 21.03.2023 № 147/23).</w:t>
      </w:r>
    </w:p>
    <w:p w:rsidR="00C656F1" w:rsidRDefault="00C656F1" w:rsidP="00C656F1">
      <w:pPr>
        <w:pStyle w:val="ConsPlusTitle"/>
        <w:ind w:firstLine="567"/>
        <w:jc w:val="both"/>
        <w:rPr>
          <w:rFonts w:ascii="Times New Roman CYR" w:hAnsi="Times New Roman CYR"/>
          <w:b w:val="0"/>
          <w:sz w:val="24"/>
        </w:rPr>
      </w:pPr>
      <w:r>
        <w:rPr>
          <w:rFonts w:ascii="Times New Roman CYR" w:hAnsi="Times New Roman CYR"/>
          <w:b w:val="0"/>
          <w:sz w:val="24"/>
        </w:rPr>
        <w:t>А</w:t>
      </w:r>
      <w:r w:rsidRPr="00A14A0B">
        <w:rPr>
          <w:rFonts w:ascii="Times New Roman CYR" w:hAnsi="Times New Roman CYR"/>
          <w:b w:val="0"/>
          <w:sz w:val="24"/>
        </w:rPr>
        <w:t>укцион на пра</w:t>
      </w:r>
      <w:r>
        <w:rPr>
          <w:rFonts w:ascii="Times New Roman CYR" w:hAnsi="Times New Roman CYR"/>
          <w:b w:val="0"/>
          <w:sz w:val="24"/>
        </w:rPr>
        <w:t xml:space="preserve">во заключения договоров аренды </w:t>
      </w:r>
      <w:r w:rsidRPr="00A14A0B">
        <w:rPr>
          <w:rFonts w:ascii="Times New Roman CYR" w:hAnsi="Times New Roman CYR"/>
          <w:b w:val="0"/>
          <w:sz w:val="24"/>
        </w:rPr>
        <w:t>предусматривающих переход прав в отношении государственного или муниципального имущества, провод</w:t>
      </w:r>
      <w:r>
        <w:rPr>
          <w:rFonts w:ascii="Times New Roman CYR" w:hAnsi="Times New Roman CYR"/>
          <w:b w:val="0"/>
          <w:sz w:val="24"/>
        </w:rPr>
        <w:t>и</w:t>
      </w:r>
      <w:r w:rsidRPr="00A14A0B">
        <w:rPr>
          <w:rFonts w:ascii="Times New Roman CYR" w:hAnsi="Times New Roman CYR"/>
          <w:b w:val="0"/>
          <w:sz w:val="24"/>
        </w:rPr>
        <w:t xml:space="preserve">тся </w:t>
      </w:r>
      <w:r w:rsidRPr="0064133B">
        <w:rPr>
          <w:rFonts w:ascii="Times New Roman CYR" w:hAnsi="Times New Roman CYR"/>
          <w:sz w:val="24"/>
        </w:rPr>
        <w:t>в</w:t>
      </w:r>
      <w:r w:rsidRPr="002927FA">
        <w:rPr>
          <w:rFonts w:ascii="Times New Roman CYR" w:hAnsi="Times New Roman CYR"/>
          <w:sz w:val="24"/>
        </w:rPr>
        <w:t xml:space="preserve"> электронной форме</w:t>
      </w:r>
      <w:r w:rsidRPr="00A14A0B">
        <w:rPr>
          <w:rFonts w:ascii="Times New Roman CYR" w:hAnsi="Times New Roman CYR"/>
          <w:b w:val="0"/>
          <w:sz w:val="24"/>
        </w:rPr>
        <w:t xml:space="preserve"> и являются открытым по составу участников и форме подачи предложений.</w:t>
      </w:r>
    </w:p>
    <w:p w:rsidR="00C656F1" w:rsidRPr="008547BA" w:rsidRDefault="00C656F1" w:rsidP="00C656F1">
      <w:pPr>
        <w:pStyle w:val="ConsPlusTitle"/>
        <w:ind w:firstLine="567"/>
        <w:jc w:val="both"/>
        <w:rPr>
          <w:rFonts w:ascii="Times New Roman CYR" w:hAnsi="Times New Roman CYR"/>
          <w:b w:val="0"/>
          <w:sz w:val="24"/>
        </w:rPr>
      </w:pPr>
    </w:p>
    <w:p w:rsidR="00C656F1" w:rsidRPr="001A26E3" w:rsidRDefault="00C656F1" w:rsidP="00C656F1">
      <w:pPr>
        <w:widowControl w:val="0"/>
        <w:tabs>
          <w:tab w:val="left" w:pos="312"/>
        </w:tabs>
        <w:autoSpaceDE w:val="0"/>
        <w:autoSpaceDN w:val="0"/>
        <w:adjustRightInd w:val="0"/>
        <w:ind w:firstLine="567"/>
        <w:jc w:val="both"/>
        <w:rPr>
          <w:rFonts w:ascii="Times New Roman CYR" w:hAnsi="Times New Roman CYR"/>
          <w:sz w:val="24"/>
        </w:rPr>
      </w:pPr>
      <w:r w:rsidRPr="001A26E3">
        <w:rPr>
          <w:rFonts w:ascii="Times New Roman CYR" w:hAnsi="Times New Roman CYR"/>
          <w:sz w:val="24"/>
        </w:rPr>
        <w:t>Настоящая документация определяет условия участия, права и обязанности лиц, учас</w:t>
      </w:r>
      <w:r w:rsidRPr="001A26E3">
        <w:rPr>
          <w:rFonts w:ascii="Times New Roman CYR" w:hAnsi="Times New Roman CYR"/>
          <w:sz w:val="24"/>
        </w:rPr>
        <w:t>т</w:t>
      </w:r>
      <w:r w:rsidRPr="001A26E3">
        <w:rPr>
          <w:rFonts w:ascii="Times New Roman CYR" w:hAnsi="Times New Roman CYR"/>
          <w:sz w:val="24"/>
        </w:rPr>
        <w:t>вующих в организации и проведении аукциона на право заключения договора аренды, в том числе правила его проведения, порядок расчетов и порядок выявления победителя при пр</w:t>
      </w:r>
      <w:r w:rsidRPr="001A26E3">
        <w:rPr>
          <w:rFonts w:ascii="Times New Roman CYR" w:hAnsi="Times New Roman CYR"/>
          <w:sz w:val="24"/>
        </w:rPr>
        <w:t>о</w:t>
      </w:r>
      <w:r w:rsidRPr="001A26E3">
        <w:rPr>
          <w:rFonts w:ascii="Times New Roman CYR" w:hAnsi="Times New Roman CYR"/>
          <w:sz w:val="24"/>
        </w:rPr>
        <w:t>ведении аукциона.</w:t>
      </w:r>
    </w:p>
    <w:p w:rsidR="00C656F1" w:rsidRPr="00E142EB" w:rsidRDefault="00C656F1" w:rsidP="00C656F1">
      <w:pPr>
        <w:pStyle w:val="15"/>
        <w:numPr>
          <w:ilvl w:val="0"/>
          <w:numId w:val="27"/>
        </w:numPr>
        <w:jc w:val="center"/>
        <w:outlineLvl w:val="0"/>
        <w:rPr>
          <w:rFonts w:ascii="Times New Roman" w:hAnsi="Times New Roman"/>
          <w:b/>
          <w:sz w:val="24"/>
        </w:rPr>
      </w:pPr>
      <w:bookmarkStart w:id="4" w:name="_Toc440465918"/>
      <w:r w:rsidRPr="00E142EB">
        <w:rPr>
          <w:rFonts w:ascii="Times New Roman" w:hAnsi="Times New Roman"/>
          <w:b/>
          <w:sz w:val="24"/>
        </w:rPr>
        <w:t>Организатор торгов</w:t>
      </w:r>
      <w:bookmarkEnd w:id="4"/>
    </w:p>
    <w:p w:rsidR="00C656F1" w:rsidRPr="00E142EB" w:rsidRDefault="00C656F1" w:rsidP="00C656F1">
      <w:pPr>
        <w:pStyle w:val="15"/>
        <w:ind w:left="720"/>
        <w:outlineLvl w:val="0"/>
        <w:rPr>
          <w:rFonts w:ascii="Times New Roman" w:hAnsi="Times New Roman"/>
          <w:b/>
          <w:sz w:val="24"/>
        </w:rPr>
      </w:pPr>
    </w:p>
    <w:p w:rsidR="00C656F1" w:rsidRPr="00E142EB" w:rsidRDefault="00C656F1" w:rsidP="00C656F1">
      <w:pPr>
        <w:pStyle w:val="af8"/>
        <w:tabs>
          <w:tab w:val="left" w:pos="0"/>
        </w:tabs>
        <w:suppressAutoHyphens/>
        <w:ind w:firstLine="567"/>
        <w:jc w:val="both"/>
        <w:rPr>
          <w:b/>
          <w:sz w:val="24"/>
        </w:rPr>
      </w:pPr>
      <w:r w:rsidRPr="00E142EB">
        <w:rPr>
          <w:sz w:val="24"/>
        </w:rPr>
        <w:t xml:space="preserve">Организатором торгов является </w:t>
      </w:r>
      <w:r w:rsidR="0000068E">
        <w:rPr>
          <w:sz w:val="24"/>
        </w:rPr>
        <w:t>Муниципальное автономное учреждение «Центр развития физической культуры и спорта города Каменска-Уральского»</w:t>
      </w:r>
      <w:r>
        <w:rPr>
          <w:sz w:val="24"/>
        </w:rPr>
        <w:t xml:space="preserve"> (далее- </w:t>
      </w:r>
      <w:r w:rsidR="0000068E">
        <w:rPr>
          <w:sz w:val="24"/>
        </w:rPr>
        <w:t>Учреждение</w:t>
      </w:r>
      <w:r>
        <w:rPr>
          <w:sz w:val="24"/>
        </w:rPr>
        <w:t>)</w:t>
      </w:r>
      <w:r w:rsidRPr="00E142EB">
        <w:rPr>
          <w:sz w:val="24"/>
        </w:rPr>
        <w:t>.</w:t>
      </w:r>
    </w:p>
    <w:p w:rsidR="00C656F1" w:rsidRPr="00E142EB" w:rsidRDefault="00C656F1" w:rsidP="00C656F1">
      <w:pPr>
        <w:pStyle w:val="af8"/>
        <w:tabs>
          <w:tab w:val="left" w:pos="284"/>
        </w:tabs>
        <w:suppressAutoHyphens/>
        <w:ind w:left="284" w:hanging="284"/>
        <w:jc w:val="both"/>
        <w:rPr>
          <w:sz w:val="24"/>
          <w:lang w:eastAsia="ar-SA"/>
        </w:rPr>
      </w:pPr>
      <w:r w:rsidRPr="00E142EB">
        <w:rPr>
          <w:sz w:val="24"/>
          <w:lang w:eastAsia="ar-SA"/>
        </w:rPr>
        <w:t>Почтовый адрес: 62340</w:t>
      </w:r>
      <w:r w:rsidR="0000068E">
        <w:rPr>
          <w:sz w:val="24"/>
          <w:lang w:eastAsia="ar-SA"/>
        </w:rPr>
        <w:t>6</w:t>
      </w:r>
      <w:r w:rsidRPr="00E142EB">
        <w:rPr>
          <w:sz w:val="24"/>
          <w:lang w:eastAsia="ar-SA"/>
        </w:rPr>
        <w:t xml:space="preserve">, Свердловская область, г. Каменск-Уральский, ул. </w:t>
      </w:r>
      <w:r w:rsidR="0000068E">
        <w:rPr>
          <w:sz w:val="24"/>
          <w:lang w:eastAsia="ar-SA"/>
        </w:rPr>
        <w:t>Исетская</w:t>
      </w:r>
      <w:r w:rsidRPr="00E142EB">
        <w:rPr>
          <w:sz w:val="24"/>
          <w:lang w:eastAsia="ar-SA"/>
        </w:rPr>
        <w:t xml:space="preserve">, </w:t>
      </w:r>
      <w:r w:rsidR="0000068E">
        <w:rPr>
          <w:sz w:val="24"/>
          <w:lang w:eastAsia="ar-SA"/>
        </w:rPr>
        <w:t>1</w:t>
      </w:r>
      <w:r w:rsidRPr="00E142EB">
        <w:rPr>
          <w:sz w:val="24"/>
          <w:lang w:eastAsia="ar-SA"/>
        </w:rPr>
        <w:t xml:space="preserve">; </w:t>
      </w:r>
    </w:p>
    <w:p w:rsidR="00C656F1" w:rsidRPr="00E142EB" w:rsidRDefault="00C656F1" w:rsidP="00C656F1">
      <w:pPr>
        <w:jc w:val="both"/>
        <w:rPr>
          <w:sz w:val="24"/>
        </w:rPr>
      </w:pPr>
      <w:r w:rsidRPr="00E142EB">
        <w:rPr>
          <w:sz w:val="24"/>
        </w:rPr>
        <w:t xml:space="preserve">Телефон: 8 (3439) </w:t>
      </w:r>
      <w:r w:rsidR="0000068E">
        <w:rPr>
          <w:sz w:val="24"/>
        </w:rPr>
        <w:t>53 00 44</w:t>
      </w:r>
      <w:r w:rsidRPr="00E142EB">
        <w:rPr>
          <w:sz w:val="24"/>
        </w:rPr>
        <w:t xml:space="preserve">; </w:t>
      </w:r>
    </w:p>
    <w:p w:rsidR="00C656F1" w:rsidRPr="00F60083" w:rsidRDefault="00C656F1" w:rsidP="00C656F1">
      <w:pPr>
        <w:jc w:val="both"/>
        <w:rPr>
          <w:sz w:val="24"/>
          <w:szCs w:val="24"/>
        </w:rPr>
      </w:pPr>
      <w:r w:rsidRPr="00E142EB">
        <w:rPr>
          <w:sz w:val="24"/>
        </w:rPr>
        <w:t xml:space="preserve">электронная почта: </w:t>
      </w:r>
      <w:r w:rsidR="0000068E" w:rsidRPr="00F60083">
        <w:rPr>
          <w:sz w:val="24"/>
          <w:szCs w:val="24"/>
          <w:lang w:val="en-US"/>
        </w:rPr>
        <w:t>Urist</w:t>
      </w:r>
      <w:r w:rsidR="0000068E" w:rsidRPr="00F60083">
        <w:rPr>
          <w:sz w:val="24"/>
          <w:szCs w:val="24"/>
        </w:rPr>
        <w:t>181@</w:t>
      </w:r>
      <w:r w:rsidR="0000068E" w:rsidRPr="00F60083">
        <w:rPr>
          <w:sz w:val="24"/>
          <w:szCs w:val="24"/>
          <w:lang w:val="en-US"/>
        </w:rPr>
        <w:t>mail</w:t>
      </w:r>
      <w:r w:rsidR="0000068E" w:rsidRPr="00F60083">
        <w:rPr>
          <w:sz w:val="24"/>
          <w:szCs w:val="24"/>
        </w:rPr>
        <w:t>.</w:t>
      </w:r>
      <w:r w:rsidR="0000068E" w:rsidRPr="00F60083">
        <w:rPr>
          <w:sz w:val="24"/>
          <w:szCs w:val="24"/>
          <w:lang w:val="en-US"/>
        </w:rPr>
        <w:t>ru</w:t>
      </w:r>
    </w:p>
    <w:p w:rsidR="00C656F1" w:rsidRDefault="00C656F1" w:rsidP="00C656F1">
      <w:pPr>
        <w:jc w:val="both"/>
        <w:rPr>
          <w:sz w:val="24"/>
        </w:rPr>
      </w:pPr>
      <w:r w:rsidRPr="00E142EB">
        <w:rPr>
          <w:sz w:val="24"/>
        </w:rPr>
        <w:t xml:space="preserve">контактное лицо: </w:t>
      </w:r>
      <w:r w:rsidR="0000068E">
        <w:rPr>
          <w:sz w:val="24"/>
        </w:rPr>
        <w:t>Грязных Ольга Александровна</w:t>
      </w:r>
      <w:r w:rsidRPr="00E142EB">
        <w:rPr>
          <w:sz w:val="24"/>
        </w:rPr>
        <w:t>.</w:t>
      </w:r>
    </w:p>
    <w:p w:rsidR="00C656F1" w:rsidRDefault="00C656F1" w:rsidP="00C656F1">
      <w:pPr>
        <w:autoSpaceDE w:val="0"/>
        <w:autoSpaceDN w:val="0"/>
        <w:adjustRightInd w:val="0"/>
        <w:ind w:firstLine="709"/>
        <w:jc w:val="both"/>
        <w:rPr>
          <w:b/>
          <w:sz w:val="24"/>
          <w:szCs w:val="24"/>
          <w:highlight w:val="yellow"/>
        </w:rPr>
      </w:pPr>
      <w:r w:rsidRPr="002D3579">
        <w:rPr>
          <w:sz w:val="24"/>
          <w:szCs w:val="24"/>
        </w:rPr>
        <w:t xml:space="preserve"> Извещение о проведение аукциона размещается на официальном сайте торгов </w:t>
      </w:r>
      <w:hyperlink r:id="rId7" w:history="1">
        <w:r w:rsidRPr="002D3579">
          <w:rPr>
            <w:rStyle w:val="afe"/>
            <w:sz w:val="24"/>
            <w:szCs w:val="24"/>
            <w:lang w:val="en-US"/>
          </w:rPr>
          <w:t>www</w:t>
        </w:r>
        <w:r w:rsidRPr="002D3579">
          <w:rPr>
            <w:rStyle w:val="afe"/>
            <w:sz w:val="24"/>
            <w:szCs w:val="24"/>
          </w:rPr>
          <w:t>.</w:t>
        </w:r>
        <w:r w:rsidRPr="002D3579">
          <w:rPr>
            <w:rStyle w:val="afe"/>
            <w:sz w:val="24"/>
            <w:szCs w:val="24"/>
            <w:lang w:val="en-US"/>
          </w:rPr>
          <w:t>torgi</w:t>
        </w:r>
        <w:r w:rsidRPr="002D3579">
          <w:rPr>
            <w:rStyle w:val="afe"/>
            <w:sz w:val="24"/>
            <w:szCs w:val="24"/>
          </w:rPr>
          <w:t>.</w:t>
        </w:r>
        <w:r w:rsidRPr="002D3579">
          <w:rPr>
            <w:rStyle w:val="afe"/>
            <w:sz w:val="24"/>
            <w:szCs w:val="24"/>
            <w:lang w:val="en-US"/>
          </w:rPr>
          <w:t>gov</w:t>
        </w:r>
        <w:r w:rsidRPr="002D3579">
          <w:rPr>
            <w:rStyle w:val="afe"/>
            <w:sz w:val="24"/>
            <w:szCs w:val="24"/>
          </w:rPr>
          <w:t>.</w:t>
        </w:r>
        <w:r w:rsidRPr="002D3579">
          <w:rPr>
            <w:rStyle w:val="afe"/>
            <w:sz w:val="24"/>
            <w:szCs w:val="24"/>
            <w:lang w:val="en-US"/>
          </w:rPr>
          <w:t>ru</w:t>
        </w:r>
      </w:hyperlink>
      <w:r w:rsidRPr="002D3579">
        <w:rPr>
          <w:rStyle w:val="afe"/>
          <w:sz w:val="24"/>
          <w:szCs w:val="24"/>
        </w:rPr>
        <w:t>,</w:t>
      </w:r>
      <w:r w:rsidRPr="00217AD0">
        <w:rPr>
          <w:rStyle w:val="afe"/>
          <w:sz w:val="24"/>
          <w:szCs w:val="24"/>
        </w:rPr>
        <w:t xml:space="preserve"> </w:t>
      </w:r>
      <w:r w:rsidRPr="00C678FC">
        <w:rPr>
          <w:rStyle w:val="afe"/>
          <w:sz w:val="24"/>
          <w:szCs w:val="24"/>
        </w:rPr>
        <w:t>электронной площадке -</w:t>
      </w:r>
      <w:r w:rsidRPr="00217AD0">
        <w:rPr>
          <w:rStyle w:val="afe"/>
          <w:sz w:val="24"/>
          <w:szCs w:val="24"/>
        </w:rPr>
        <w:t xml:space="preserve"> </w:t>
      </w:r>
      <w:r w:rsidRPr="002D3579">
        <w:rPr>
          <w:rStyle w:val="afe"/>
          <w:sz w:val="24"/>
          <w:szCs w:val="24"/>
          <w:lang w:val="en-US"/>
        </w:rPr>
        <w:t>https</w:t>
      </w:r>
      <w:r w:rsidRPr="002D3579">
        <w:rPr>
          <w:rStyle w:val="afe"/>
          <w:sz w:val="24"/>
          <w:szCs w:val="24"/>
        </w:rPr>
        <w:t>://</w:t>
      </w:r>
      <w:r w:rsidRPr="002D3579">
        <w:rPr>
          <w:rStyle w:val="afe"/>
          <w:sz w:val="24"/>
          <w:szCs w:val="24"/>
          <w:lang w:val="en-US"/>
        </w:rPr>
        <w:t>utp</w:t>
      </w:r>
      <w:r w:rsidRPr="002D3579">
        <w:rPr>
          <w:rStyle w:val="afe"/>
          <w:sz w:val="24"/>
          <w:szCs w:val="24"/>
        </w:rPr>
        <w:t>.</w:t>
      </w:r>
      <w:r w:rsidRPr="002D3579">
        <w:rPr>
          <w:rStyle w:val="afe"/>
          <w:sz w:val="24"/>
          <w:szCs w:val="24"/>
          <w:lang w:val="en-US"/>
        </w:rPr>
        <w:t>sberbank</w:t>
      </w:r>
      <w:r w:rsidRPr="002D3579">
        <w:rPr>
          <w:rStyle w:val="afe"/>
          <w:sz w:val="24"/>
          <w:szCs w:val="24"/>
        </w:rPr>
        <w:t>-</w:t>
      </w:r>
      <w:r w:rsidRPr="002D3579">
        <w:rPr>
          <w:rStyle w:val="afe"/>
          <w:sz w:val="24"/>
          <w:szCs w:val="24"/>
          <w:lang w:val="en-US"/>
        </w:rPr>
        <w:t>ast</w:t>
      </w:r>
      <w:r w:rsidRPr="002D3579">
        <w:rPr>
          <w:rStyle w:val="afe"/>
          <w:sz w:val="24"/>
          <w:szCs w:val="24"/>
        </w:rPr>
        <w:t>.</w:t>
      </w:r>
      <w:r w:rsidRPr="002D3579">
        <w:rPr>
          <w:rStyle w:val="afe"/>
          <w:sz w:val="24"/>
          <w:szCs w:val="24"/>
          <w:lang w:val="en-US"/>
        </w:rPr>
        <w:t>ru</w:t>
      </w:r>
      <w:r w:rsidRPr="002D3579">
        <w:rPr>
          <w:rStyle w:val="afe"/>
          <w:sz w:val="24"/>
          <w:szCs w:val="24"/>
        </w:rPr>
        <w:t>/</w:t>
      </w:r>
      <w:r w:rsidRPr="002D3579">
        <w:rPr>
          <w:rStyle w:val="afe"/>
          <w:sz w:val="24"/>
          <w:szCs w:val="24"/>
          <w:lang w:val="en-US"/>
        </w:rPr>
        <w:t>AP</w:t>
      </w:r>
      <w:r w:rsidRPr="002D3579">
        <w:rPr>
          <w:rStyle w:val="afe"/>
          <w:sz w:val="24"/>
          <w:szCs w:val="24"/>
        </w:rPr>
        <w:t>,</w:t>
      </w:r>
      <w:r w:rsidRPr="002D3579">
        <w:rPr>
          <w:color w:val="1F497D"/>
          <w:sz w:val="24"/>
          <w:szCs w:val="24"/>
        </w:rPr>
        <w:t xml:space="preserve"> </w:t>
      </w:r>
      <w:r w:rsidRPr="002D3579">
        <w:rPr>
          <w:sz w:val="24"/>
          <w:szCs w:val="24"/>
        </w:rPr>
        <w:t>а также на офиц</w:t>
      </w:r>
      <w:r w:rsidRPr="002D3579">
        <w:rPr>
          <w:sz w:val="24"/>
          <w:szCs w:val="24"/>
        </w:rPr>
        <w:t>и</w:t>
      </w:r>
      <w:r w:rsidRPr="002D3579">
        <w:rPr>
          <w:sz w:val="24"/>
          <w:szCs w:val="24"/>
        </w:rPr>
        <w:t xml:space="preserve">альном сайте Комитета </w:t>
      </w:r>
      <w:r w:rsidR="0000068E" w:rsidRPr="00B809E7">
        <w:rPr>
          <w:sz w:val="24"/>
          <w:szCs w:val="24"/>
        </w:rPr>
        <w:t>https://kamensk-ur-sport.ru/</w:t>
      </w:r>
      <w:r w:rsidRPr="00B809E7">
        <w:rPr>
          <w:color w:val="000000"/>
          <w:sz w:val="24"/>
          <w:szCs w:val="24"/>
        </w:rPr>
        <w:t>.</w:t>
      </w:r>
      <w:r w:rsidRPr="00045EB4">
        <w:rPr>
          <w:b/>
          <w:sz w:val="24"/>
          <w:szCs w:val="24"/>
          <w:highlight w:val="yellow"/>
        </w:rPr>
        <w:t xml:space="preserve"> </w:t>
      </w:r>
    </w:p>
    <w:p w:rsidR="00BE338E" w:rsidRDefault="00BE338E" w:rsidP="00BE338E">
      <w:pPr>
        <w:ind w:firstLine="709"/>
        <w:jc w:val="both"/>
        <w:rPr>
          <w:sz w:val="24"/>
          <w:szCs w:val="24"/>
        </w:rPr>
      </w:pPr>
      <w:r w:rsidRPr="00BE338E">
        <w:rPr>
          <w:sz w:val="24"/>
          <w:szCs w:val="24"/>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E54333" w:rsidRDefault="00E54333" w:rsidP="00C656F1">
      <w:pPr>
        <w:ind w:firstLine="709"/>
        <w:jc w:val="center"/>
        <w:rPr>
          <w:b/>
          <w:sz w:val="24"/>
          <w:szCs w:val="24"/>
        </w:rPr>
      </w:pPr>
    </w:p>
    <w:p w:rsidR="00E54333" w:rsidRDefault="00E54333" w:rsidP="00C656F1">
      <w:pPr>
        <w:ind w:firstLine="709"/>
        <w:jc w:val="center"/>
        <w:rPr>
          <w:b/>
          <w:sz w:val="24"/>
          <w:szCs w:val="24"/>
        </w:rPr>
      </w:pPr>
    </w:p>
    <w:p w:rsidR="00C656F1" w:rsidRPr="003750DB" w:rsidRDefault="00C656F1" w:rsidP="00C656F1">
      <w:pPr>
        <w:ind w:firstLine="709"/>
        <w:jc w:val="center"/>
        <w:rPr>
          <w:b/>
          <w:sz w:val="24"/>
          <w:szCs w:val="24"/>
        </w:rPr>
      </w:pPr>
      <w:r w:rsidRPr="003750DB">
        <w:rPr>
          <w:b/>
          <w:sz w:val="24"/>
          <w:szCs w:val="24"/>
        </w:rPr>
        <w:lastRenderedPageBreak/>
        <w:t>3. Электронная площадка</w:t>
      </w:r>
    </w:p>
    <w:p w:rsidR="00C656F1" w:rsidRPr="009C5C43" w:rsidRDefault="00C656F1" w:rsidP="00C656F1">
      <w:pPr>
        <w:ind w:firstLine="709"/>
        <w:jc w:val="both"/>
        <w:rPr>
          <w:sz w:val="24"/>
          <w:szCs w:val="24"/>
        </w:rPr>
      </w:pPr>
      <w:r w:rsidRPr="009C5C43">
        <w:rPr>
          <w:sz w:val="24"/>
          <w:szCs w:val="24"/>
        </w:rPr>
        <w:t xml:space="preserve">Представитель </w:t>
      </w:r>
      <w:r>
        <w:rPr>
          <w:sz w:val="24"/>
          <w:szCs w:val="24"/>
        </w:rPr>
        <w:t>Участника</w:t>
      </w:r>
      <w:r w:rsidRPr="009C5C43">
        <w:rPr>
          <w:sz w:val="24"/>
          <w:szCs w:val="24"/>
        </w:rPr>
        <w:t xml:space="preserve"> и/или </w:t>
      </w:r>
      <w:r>
        <w:rPr>
          <w:sz w:val="24"/>
          <w:szCs w:val="24"/>
        </w:rPr>
        <w:t>Участник</w:t>
      </w:r>
      <w:r w:rsidRPr="009C5C43">
        <w:rPr>
          <w:sz w:val="24"/>
          <w:szCs w:val="24"/>
        </w:rPr>
        <w:t xml:space="preserve"> должен быть зарегистрирован в Реестре участников торгов в ГИС Торги</w:t>
      </w:r>
      <w:r>
        <w:rPr>
          <w:sz w:val="24"/>
          <w:szCs w:val="24"/>
        </w:rPr>
        <w:t xml:space="preserve"> </w:t>
      </w:r>
      <w:hyperlink r:id="rId8" w:history="1">
        <w:r w:rsidRPr="002D3579">
          <w:rPr>
            <w:rStyle w:val="afe"/>
            <w:sz w:val="24"/>
            <w:szCs w:val="24"/>
            <w:lang w:val="en-US"/>
          </w:rPr>
          <w:t>www</w:t>
        </w:r>
        <w:r w:rsidRPr="002D3579">
          <w:rPr>
            <w:rStyle w:val="afe"/>
            <w:sz w:val="24"/>
            <w:szCs w:val="24"/>
          </w:rPr>
          <w:t>.</w:t>
        </w:r>
        <w:r w:rsidRPr="002D3579">
          <w:rPr>
            <w:rStyle w:val="afe"/>
            <w:sz w:val="24"/>
            <w:szCs w:val="24"/>
            <w:lang w:val="en-US"/>
          </w:rPr>
          <w:t>torgi</w:t>
        </w:r>
        <w:r w:rsidRPr="002D3579">
          <w:rPr>
            <w:rStyle w:val="afe"/>
            <w:sz w:val="24"/>
            <w:szCs w:val="24"/>
          </w:rPr>
          <w:t>.</w:t>
        </w:r>
        <w:r w:rsidRPr="002D3579">
          <w:rPr>
            <w:rStyle w:val="afe"/>
            <w:sz w:val="24"/>
            <w:szCs w:val="24"/>
            <w:lang w:val="en-US"/>
          </w:rPr>
          <w:t>gov</w:t>
        </w:r>
        <w:r w:rsidRPr="002D3579">
          <w:rPr>
            <w:rStyle w:val="afe"/>
            <w:sz w:val="24"/>
            <w:szCs w:val="24"/>
          </w:rPr>
          <w:t>.</w:t>
        </w:r>
        <w:r w:rsidRPr="002D3579">
          <w:rPr>
            <w:rStyle w:val="afe"/>
            <w:sz w:val="24"/>
            <w:szCs w:val="24"/>
            <w:lang w:val="en-US"/>
          </w:rPr>
          <w:t>ru</w:t>
        </w:r>
      </w:hyperlink>
      <w:r>
        <w:rPr>
          <w:sz w:val="24"/>
          <w:szCs w:val="24"/>
        </w:rPr>
        <w:t xml:space="preserve"> (п. 8)</w:t>
      </w:r>
      <w:r w:rsidRPr="009C5C43">
        <w:rPr>
          <w:sz w:val="24"/>
          <w:szCs w:val="24"/>
        </w:rPr>
        <w:t xml:space="preserve">. Заявка, поданная пользователем, не зарегистрированным в Реестре участников торгов, оператором </w:t>
      </w:r>
      <w:r>
        <w:rPr>
          <w:sz w:val="24"/>
          <w:szCs w:val="24"/>
        </w:rPr>
        <w:t xml:space="preserve">электронной площадки - </w:t>
      </w:r>
      <w:r w:rsidRPr="000E28BD">
        <w:rPr>
          <w:sz w:val="24"/>
          <w:szCs w:val="24"/>
        </w:rPr>
        <w:t>Ун</w:t>
      </w:r>
      <w:r w:rsidRPr="000E28BD">
        <w:rPr>
          <w:sz w:val="24"/>
          <w:szCs w:val="24"/>
        </w:rPr>
        <w:t>и</w:t>
      </w:r>
      <w:r w:rsidRPr="000E28BD">
        <w:rPr>
          <w:sz w:val="24"/>
          <w:szCs w:val="24"/>
        </w:rPr>
        <w:t>версальная торговая платформа АО «Сбербанк-АСТ»</w:t>
      </w:r>
      <w:r>
        <w:rPr>
          <w:sz w:val="24"/>
          <w:szCs w:val="24"/>
        </w:rPr>
        <w:t xml:space="preserve"> </w:t>
      </w:r>
      <w:r w:rsidRPr="009C5C43">
        <w:rPr>
          <w:sz w:val="24"/>
          <w:szCs w:val="24"/>
        </w:rPr>
        <w:t>не принимается</w:t>
      </w:r>
      <w:r>
        <w:rPr>
          <w:sz w:val="24"/>
          <w:szCs w:val="24"/>
        </w:rPr>
        <w:t>.</w:t>
      </w:r>
    </w:p>
    <w:p w:rsidR="00C656F1" w:rsidRPr="000E28BD" w:rsidRDefault="00C656F1" w:rsidP="00C656F1">
      <w:pPr>
        <w:ind w:firstLine="709"/>
        <w:jc w:val="both"/>
        <w:rPr>
          <w:sz w:val="24"/>
          <w:szCs w:val="24"/>
        </w:rPr>
      </w:pPr>
      <w:r>
        <w:rPr>
          <w:sz w:val="24"/>
          <w:szCs w:val="24"/>
        </w:rPr>
        <w:t xml:space="preserve">Электронная площадка - </w:t>
      </w:r>
      <w:r w:rsidRPr="000E28BD">
        <w:rPr>
          <w:sz w:val="24"/>
          <w:szCs w:val="24"/>
        </w:rPr>
        <w:t xml:space="preserve">Универсальная торговая платформа АО «Сбербанк-АСТ» в торговой секции (далее - ТС) «Приватизация, аренда и продажа прав», http://utp.sberbank-ast.ru. (далее – электронная площадка). </w:t>
      </w:r>
    </w:p>
    <w:p w:rsidR="00C656F1" w:rsidRPr="000E28BD" w:rsidRDefault="00C656F1" w:rsidP="00C656F1">
      <w:pPr>
        <w:rPr>
          <w:sz w:val="24"/>
          <w:szCs w:val="24"/>
        </w:rPr>
      </w:pPr>
      <w:r w:rsidRPr="000E28BD">
        <w:rPr>
          <w:sz w:val="24"/>
          <w:szCs w:val="24"/>
        </w:rPr>
        <w:t>Владелец электронной площадки: АО «Сбербанк-АСТ».</w:t>
      </w:r>
      <w:r w:rsidRPr="000E28BD">
        <w:rPr>
          <w:sz w:val="24"/>
          <w:szCs w:val="24"/>
        </w:rPr>
        <w:br/>
        <w:t>Адрес местонахождения: 119180, г. Москва, ул. Большая Якиманка, д. 23.</w:t>
      </w:r>
    </w:p>
    <w:p w:rsidR="00C656F1" w:rsidRPr="000E28BD" w:rsidRDefault="00C656F1" w:rsidP="00C656F1">
      <w:pPr>
        <w:rPr>
          <w:sz w:val="24"/>
          <w:szCs w:val="24"/>
        </w:rPr>
      </w:pPr>
      <w:r w:rsidRPr="000E28BD">
        <w:rPr>
          <w:sz w:val="24"/>
          <w:szCs w:val="24"/>
        </w:rPr>
        <w:t>контактный телефон: 8 (800) 302-29-99, 8 (495) 787-29-97, 8 (495) 787-29-99.</w:t>
      </w:r>
    </w:p>
    <w:p w:rsidR="00C656F1" w:rsidRPr="000E28BD" w:rsidRDefault="00C656F1" w:rsidP="00C656F1">
      <w:pPr>
        <w:rPr>
          <w:sz w:val="24"/>
          <w:szCs w:val="24"/>
        </w:rPr>
      </w:pPr>
      <w:r w:rsidRPr="000E28BD">
        <w:rPr>
          <w:sz w:val="24"/>
          <w:szCs w:val="24"/>
        </w:rPr>
        <w:t xml:space="preserve">адрес электронной почты: property@sberbank-ast.ru, </w:t>
      </w:r>
      <w:hyperlink r:id="rId9" w:history="1">
        <w:r w:rsidRPr="000E28BD">
          <w:rPr>
            <w:sz w:val="24"/>
          </w:rPr>
          <w:t>company@sberbank-ast.ru</w:t>
        </w:r>
      </w:hyperlink>
      <w:r w:rsidRPr="000E28BD">
        <w:rPr>
          <w:sz w:val="24"/>
        </w:rPr>
        <w:t>.</w:t>
      </w:r>
    </w:p>
    <w:p w:rsidR="00C656F1" w:rsidRDefault="00C656F1" w:rsidP="00C656F1">
      <w:pPr>
        <w:jc w:val="both"/>
        <w:rPr>
          <w:sz w:val="24"/>
          <w:szCs w:val="24"/>
        </w:rPr>
      </w:pPr>
      <w:r w:rsidRPr="006630B0">
        <w:rPr>
          <w:sz w:val="24"/>
          <w:szCs w:val="24"/>
        </w:rPr>
        <w:t xml:space="preserve">Инструкции по работе в торговой секции «Приватизация, аренда и продажа прав» </w:t>
      </w:r>
      <w:hyperlink r:id="rId10" w:history="1">
        <w:r w:rsidRPr="006630B0">
          <w:rPr>
            <w:rStyle w:val="afe"/>
            <w:sz w:val="24"/>
            <w:szCs w:val="24"/>
          </w:rPr>
          <w:t>https://utp.sberbank-ast.ru/AP/Notice/652/Instructions</w:t>
        </w:r>
      </w:hyperlink>
      <w:r w:rsidRPr="006630B0">
        <w:rPr>
          <w:sz w:val="24"/>
          <w:szCs w:val="24"/>
        </w:rPr>
        <w:t xml:space="preserve">. </w:t>
      </w:r>
    </w:p>
    <w:p w:rsidR="00C656F1" w:rsidRPr="002D3579" w:rsidRDefault="00C656F1" w:rsidP="00C656F1">
      <w:pPr>
        <w:pStyle w:val="western"/>
        <w:spacing w:before="0" w:beforeAutospacing="0" w:after="0" w:afterAutospacing="0"/>
        <w:ind w:firstLine="709"/>
        <w:jc w:val="both"/>
        <w:rPr>
          <w:color w:val="000000"/>
        </w:rPr>
      </w:pPr>
    </w:p>
    <w:p w:rsidR="00C656F1" w:rsidRPr="00E142EB" w:rsidRDefault="00C656F1" w:rsidP="00C656F1">
      <w:pPr>
        <w:pStyle w:val="1"/>
        <w:rPr>
          <w:rFonts w:ascii="Times New Roman CYR" w:hAnsi="Times New Roman CYR"/>
          <w:i w:val="0"/>
          <w:sz w:val="24"/>
        </w:rPr>
      </w:pPr>
      <w:bookmarkStart w:id="5" w:name="_Toc440465921"/>
      <w:bookmarkStart w:id="6" w:name="_Toc440465919"/>
      <w:r w:rsidRPr="00923DE4">
        <w:rPr>
          <w:rFonts w:ascii="Times New Roman CYR" w:hAnsi="Times New Roman CYR"/>
          <w:i w:val="0"/>
          <w:sz w:val="24"/>
        </w:rPr>
        <w:t>4. Предмет аукциона</w:t>
      </w:r>
      <w:bookmarkEnd w:id="5"/>
    </w:p>
    <w:p w:rsidR="00C656F1" w:rsidRDefault="00C656F1" w:rsidP="00C656F1">
      <w:pPr>
        <w:jc w:val="both"/>
        <w:rPr>
          <w:b/>
          <w:bCs/>
          <w:sz w:val="24"/>
          <w:szCs w:val="24"/>
        </w:rPr>
      </w:pPr>
      <w:r w:rsidRPr="00536228">
        <w:rPr>
          <w:b/>
          <w:bCs/>
          <w:sz w:val="24"/>
          <w:szCs w:val="24"/>
        </w:rPr>
        <w:t xml:space="preserve">Лот № </w:t>
      </w:r>
      <w:r w:rsidR="0085658C">
        <w:rPr>
          <w:b/>
          <w:bCs/>
          <w:sz w:val="24"/>
          <w:szCs w:val="24"/>
        </w:rPr>
        <w:t>1</w:t>
      </w:r>
      <w:r w:rsidRPr="00536228">
        <w:rPr>
          <w:b/>
          <w:bCs/>
          <w:sz w:val="24"/>
          <w:szCs w:val="24"/>
        </w:rPr>
        <w:t xml:space="preserve"> (объект аренды)</w:t>
      </w:r>
    </w:p>
    <w:p w:rsidR="00360625" w:rsidRDefault="00360625" w:rsidP="00C656F1">
      <w:pPr>
        <w:jc w:val="both"/>
        <w:rPr>
          <w:b/>
          <w:bCs/>
          <w:sz w:val="24"/>
          <w:szCs w:val="24"/>
        </w:rPr>
      </w:pPr>
      <w:r w:rsidRPr="00A43F02">
        <w:rPr>
          <w:sz w:val="24"/>
          <w:szCs w:val="24"/>
        </w:rPr>
        <w:t>подвальное</w:t>
      </w:r>
      <w:r>
        <w:t xml:space="preserve"> </w:t>
      </w:r>
      <w:r w:rsidRPr="0040411E">
        <w:rPr>
          <w:rStyle w:val="aff4"/>
          <w:i w:val="0"/>
          <w:sz w:val="24"/>
          <w:szCs w:val="24"/>
        </w:rPr>
        <w:t>нежилое помещение</w:t>
      </w:r>
      <w:r w:rsidRPr="00360625">
        <w:rPr>
          <w:color w:val="000000"/>
          <w:sz w:val="24"/>
          <w:szCs w:val="24"/>
          <w:lang w:eastAsia="ru-RU"/>
        </w:rPr>
        <w:t xml:space="preserve"> </w:t>
      </w:r>
      <w:r w:rsidRPr="00DE2DA1">
        <w:rPr>
          <w:color w:val="000000"/>
          <w:sz w:val="24"/>
          <w:szCs w:val="24"/>
          <w:lang w:eastAsia="ru-RU"/>
        </w:rPr>
        <w:t xml:space="preserve">с оборудованием </w:t>
      </w:r>
      <w:r>
        <w:rPr>
          <w:color w:val="000000"/>
          <w:sz w:val="24"/>
          <w:szCs w:val="24"/>
          <w:lang w:eastAsia="ru-RU"/>
        </w:rPr>
        <w:t xml:space="preserve">и мебелью </w:t>
      </w:r>
      <w:r w:rsidRPr="00DE2DA1">
        <w:rPr>
          <w:color w:val="000000"/>
          <w:sz w:val="24"/>
          <w:szCs w:val="24"/>
          <w:lang w:eastAsia="ru-RU"/>
        </w:rPr>
        <w:t>(</w:t>
      </w:r>
      <w:r>
        <w:rPr>
          <w:color w:val="000000"/>
          <w:sz w:val="24"/>
          <w:szCs w:val="24"/>
          <w:lang w:eastAsia="ru-RU"/>
        </w:rPr>
        <w:t>56</w:t>
      </w:r>
      <w:r w:rsidRPr="00DE2DA1">
        <w:rPr>
          <w:color w:val="000000"/>
          <w:sz w:val="24"/>
          <w:szCs w:val="24"/>
          <w:lang w:eastAsia="ru-RU"/>
        </w:rPr>
        <w:t xml:space="preserve"> единиц)</w:t>
      </w:r>
      <w:r>
        <w:rPr>
          <w:rStyle w:val="aff4"/>
          <w:i w:val="0"/>
          <w:sz w:val="24"/>
          <w:szCs w:val="24"/>
        </w:rPr>
        <w:t xml:space="preserve">, </w:t>
      </w:r>
      <w:r w:rsidRPr="00536228">
        <w:rPr>
          <w:sz w:val="24"/>
          <w:szCs w:val="24"/>
        </w:rPr>
        <w:t>расположенн</w:t>
      </w:r>
      <w:r>
        <w:rPr>
          <w:sz w:val="24"/>
          <w:szCs w:val="24"/>
        </w:rPr>
        <w:t>ого</w:t>
      </w:r>
      <w:r w:rsidRPr="00536228">
        <w:rPr>
          <w:sz w:val="24"/>
          <w:szCs w:val="24"/>
        </w:rPr>
        <w:t xml:space="preserve"> по адресу: Свердловская область, г.</w:t>
      </w:r>
      <w:r>
        <w:rPr>
          <w:sz w:val="24"/>
          <w:szCs w:val="24"/>
        </w:rPr>
        <w:t xml:space="preserve"> </w:t>
      </w:r>
      <w:r w:rsidRPr="00536228">
        <w:rPr>
          <w:sz w:val="24"/>
          <w:szCs w:val="24"/>
        </w:rPr>
        <w:t>Каменск-Уральский, ул.</w:t>
      </w:r>
      <w:r>
        <w:rPr>
          <w:sz w:val="24"/>
          <w:szCs w:val="24"/>
        </w:rPr>
        <w:t xml:space="preserve"> Кутузова, 23</w:t>
      </w:r>
      <w:r w:rsidRPr="00AF20A3">
        <w:rPr>
          <w:rStyle w:val="aff4"/>
          <w:i w:val="0"/>
          <w:sz w:val="24"/>
          <w:szCs w:val="24"/>
        </w:rPr>
        <w:t xml:space="preserve"> </w:t>
      </w:r>
      <w:r w:rsidRPr="00CA31C9">
        <w:rPr>
          <w:rStyle w:val="aff4"/>
          <w:i w:val="0"/>
          <w:sz w:val="24"/>
          <w:szCs w:val="24"/>
        </w:rPr>
        <w:t xml:space="preserve">общей площадью </w:t>
      </w:r>
      <w:r w:rsidRPr="0040411E">
        <w:rPr>
          <w:rStyle w:val="aff4"/>
          <w:i w:val="0"/>
          <w:sz w:val="24"/>
          <w:szCs w:val="24"/>
        </w:rPr>
        <w:t>280,70</w:t>
      </w:r>
      <w:r>
        <w:rPr>
          <w:rStyle w:val="aff4"/>
          <w:i w:val="0"/>
          <w:sz w:val="24"/>
          <w:szCs w:val="24"/>
        </w:rPr>
        <w:t xml:space="preserve"> </w:t>
      </w:r>
      <w:r w:rsidRPr="00CA31C9">
        <w:rPr>
          <w:rStyle w:val="aff4"/>
          <w:i w:val="0"/>
          <w:sz w:val="24"/>
          <w:szCs w:val="24"/>
        </w:rPr>
        <w:t>кв. м</w:t>
      </w:r>
      <w:r>
        <w:rPr>
          <w:rStyle w:val="aff4"/>
          <w:i w:val="0"/>
          <w:sz w:val="24"/>
          <w:szCs w:val="24"/>
        </w:rPr>
        <w:t xml:space="preserve">,  </w:t>
      </w:r>
      <w:r w:rsidR="00FC7052">
        <w:rPr>
          <w:rStyle w:val="aff4"/>
          <w:i w:val="0"/>
          <w:sz w:val="24"/>
          <w:szCs w:val="24"/>
        </w:rPr>
        <w:t>подвал</w:t>
      </w:r>
      <w:r>
        <w:rPr>
          <w:rStyle w:val="aff4"/>
          <w:i w:val="0"/>
          <w:sz w:val="24"/>
          <w:szCs w:val="24"/>
        </w:rPr>
        <w:t xml:space="preserve">, </w:t>
      </w:r>
      <w:r w:rsidRPr="00536228">
        <w:rPr>
          <w:sz w:val="24"/>
          <w:szCs w:val="24"/>
        </w:rPr>
        <w:t>кадастровый номер</w:t>
      </w:r>
      <w:r>
        <w:rPr>
          <w:rStyle w:val="aff4"/>
          <w:i w:val="0"/>
          <w:sz w:val="24"/>
          <w:szCs w:val="24"/>
        </w:rPr>
        <w:t xml:space="preserve"> </w:t>
      </w:r>
      <w:r w:rsidRPr="00CA31C9">
        <w:rPr>
          <w:color w:val="000000"/>
          <w:sz w:val="24"/>
          <w:szCs w:val="24"/>
        </w:rPr>
        <w:t>66:45:0200233:5841</w:t>
      </w:r>
    </w:p>
    <w:p w:rsidR="00360625" w:rsidRDefault="00360625" w:rsidP="00360625">
      <w:pPr>
        <w:pStyle w:val="aff1"/>
        <w:jc w:val="both"/>
        <w:rPr>
          <w:rFonts w:ascii="Times New Roman" w:hAnsi="Times New Roman"/>
          <w:color w:val="000000"/>
          <w:sz w:val="24"/>
          <w:szCs w:val="24"/>
        </w:rPr>
      </w:pPr>
      <w:r>
        <w:rPr>
          <w:rFonts w:ascii="Times New Roman" w:hAnsi="Times New Roman"/>
          <w:color w:val="000000"/>
          <w:sz w:val="24"/>
          <w:szCs w:val="24"/>
        </w:rPr>
        <w:t xml:space="preserve">В общую площадь помещение входит: </w:t>
      </w:r>
    </w:p>
    <w:tbl>
      <w:tblPr>
        <w:tblStyle w:val="aff5"/>
        <w:tblW w:w="0" w:type="auto"/>
        <w:tblLook w:val="04A0" w:firstRow="1" w:lastRow="0" w:firstColumn="1" w:lastColumn="0" w:noHBand="0" w:noVBand="1"/>
      </w:tblPr>
      <w:tblGrid>
        <w:gridCol w:w="675"/>
        <w:gridCol w:w="5707"/>
        <w:gridCol w:w="3189"/>
      </w:tblGrid>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 п/п</w:t>
            </w:r>
          </w:p>
        </w:tc>
        <w:tc>
          <w:tcPr>
            <w:tcW w:w="5707" w:type="dxa"/>
          </w:tcPr>
          <w:p w:rsidR="00360625" w:rsidRPr="00360625" w:rsidRDefault="00360625" w:rsidP="000E373A">
            <w:pPr>
              <w:pStyle w:val="aff1"/>
              <w:jc w:val="center"/>
              <w:rPr>
                <w:rFonts w:ascii="Times New Roman" w:hAnsi="Times New Roman"/>
                <w:color w:val="000000"/>
                <w:sz w:val="22"/>
                <w:szCs w:val="22"/>
              </w:rPr>
            </w:pPr>
            <w:r w:rsidRPr="00360625">
              <w:rPr>
                <w:rFonts w:ascii="Times New Roman" w:hAnsi="Times New Roman"/>
                <w:color w:val="000000"/>
                <w:sz w:val="22"/>
                <w:szCs w:val="22"/>
              </w:rPr>
              <w:t>Наименование помещений, номер помещения</w:t>
            </w:r>
          </w:p>
          <w:p w:rsidR="00360625" w:rsidRPr="00360625" w:rsidRDefault="00360625" w:rsidP="000E373A">
            <w:pPr>
              <w:pStyle w:val="aff1"/>
              <w:jc w:val="center"/>
              <w:rPr>
                <w:rStyle w:val="aff4"/>
                <w:rFonts w:ascii="Times New Roman" w:hAnsi="Times New Roman"/>
                <w:i w:val="0"/>
                <w:sz w:val="22"/>
                <w:szCs w:val="22"/>
              </w:rPr>
            </w:pPr>
            <w:r w:rsidRPr="00360625">
              <w:rPr>
                <w:rFonts w:ascii="Times New Roman" w:hAnsi="Times New Roman"/>
                <w:color w:val="000000"/>
                <w:sz w:val="22"/>
                <w:szCs w:val="22"/>
              </w:rPr>
              <w:t>(по плану)</w:t>
            </w:r>
            <w:r w:rsidRPr="00360625">
              <w:rPr>
                <w:rStyle w:val="aff4"/>
                <w:rFonts w:ascii="Times New Roman" w:hAnsi="Times New Roman"/>
                <w:i w:val="0"/>
                <w:sz w:val="22"/>
                <w:szCs w:val="22"/>
              </w:rPr>
              <w:t xml:space="preserve"> </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Площадь</w:t>
            </w:r>
          </w:p>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 xml:space="preserve"> (кв.м.)</w:t>
            </w:r>
          </w:p>
        </w:tc>
      </w:tr>
      <w:tr w:rsidR="00360625" w:rsidRPr="00360625" w:rsidTr="000E373A">
        <w:tc>
          <w:tcPr>
            <w:tcW w:w="9571" w:type="dxa"/>
            <w:gridSpan w:val="3"/>
          </w:tcPr>
          <w:p w:rsidR="00360625" w:rsidRPr="00360625" w:rsidRDefault="00360625" w:rsidP="000E373A">
            <w:pPr>
              <w:pStyle w:val="aff1"/>
              <w:jc w:val="center"/>
              <w:rPr>
                <w:rStyle w:val="aff4"/>
                <w:rFonts w:ascii="Times New Roman" w:hAnsi="Times New Roman"/>
                <w:b/>
                <w:i w:val="0"/>
                <w:sz w:val="22"/>
                <w:szCs w:val="22"/>
              </w:rPr>
            </w:pPr>
            <w:r w:rsidRPr="00360625">
              <w:rPr>
                <w:rStyle w:val="aff4"/>
                <w:rFonts w:ascii="Times New Roman" w:hAnsi="Times New Roman"/>
                <w:b/>
                <w:i w:val="0"/>
                <w:sz w:val="22"/>
                <w:szCs w:val="22"/>
              </w:rPr>
              <w:t>Подвал</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1</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4 Камера хранения</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4,9</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2</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5 Кладовая чистого белья</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6,2</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3</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6 Массажный кабинет</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16,9</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4</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7 Массажный кабинет</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17,8</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5</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8 Процедурный кабинет</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14,4</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6</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9 Солярий</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13,0</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7</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10 Коридор</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86,2</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8</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xml:space="preserve">№ </w:t>
            </w:r>
            <w:r w:rsidRPr="00360625">
              <w:rPr>
                <w:rFonts w:ascii="Times New Roman" w:hAnsi="Times New Roman"/>
                <w:sz w:val="22"/>
                <w:szCs w:val="22"/>
              </w:rPr>
              <w:t>13 Раздевалка мужская</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16,3</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9</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14 Хранения ламп</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2,2</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10</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15 санузел мужской</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4,5</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11</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16 Тамбур</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2,7</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12</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17 Душевая мужская</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5,5</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13</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18 Термические процедуры для мужчин</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13,6</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14</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19 Техническое помещение с установкой парогенератора</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3,4</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15</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20 Санузел женский</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4,5</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16</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21 Термические процедуры для женщин</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13,7</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17</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22 Душевая женская</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5,4</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18</w:t>
            </w:r>
          </w:p>
        </w:tc>
        <w:tc>
          <w:tcPr>
            <w:tcW w:w="5707" w:type="dxa"/>
          </w:tcPr>
          <w:p w:rsidR="00360625" w:rsidRPr="00360625" w:rsidRDefault="00360625" w:rsidP="00360625">
            <w:pPr>
              <w:pStyle w:val="aff1"/>
              <w:rPr>
                <w:rStyle w:val="aff4"/>
                <w:rFonts w:ascii="Times New Roman" w:hAnsi="Times New Roman"/>
                <w:i w:val="0"/>
                <w:sz w:val="22"/>
                <w:szCs w:val="22"/>
              </w:rPr>
            </w:pPr>
            <w:r w:rsidRPr="00360625">
              <w:rPr>
                <w:rStyle w:val="aff4"/>
                <w:rFonts w:ascii="Times New Roman" w:hAnsi="Times New Roman"/>
                <w:i w:val="0"/>
                <w:sz w:val="22"/>
                <w:szCs w:val="22"/>
              </w:rPr>
              <w:t>№ 23 Тамбур</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2,7</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19</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24 Раздевалка женская</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18,8</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20</w:t>
            </w:r>
          </w:p>
        </w:tc>
        <w:tc>
          <w:tcPr>
            <w:tcW w:w="5707" w:type="dxa"/>
          </w:tcPr>
          <w:p w:rsidR="00360625" w:rsidRPr="00360625" w:rsidRDefault="00360625" w:rsidP="000E373A">
            <w:pPr>
              <w:pStyle w:val="aff1"/>
              <w:rPr>
                <w:rStyle w:val="aff4"/>
                <w:rFonts w:ascii="Times New Roman" w:hAnsi="Times New Roman"/>
                <w:i w:val="0"/>
                <w:sz w:val="22"/>
                <w:szCs w:val="22"/>
              </w:rPr>
            </w:pPr>
            <w:r w:rsidRPr="00360625">
              <w:rPr>
                <w:rStyle w:val="aff4"/>
                <w:rFonts w:ascii="Times New Roman" w:hAnsi="Times New Roman"/>
                <w:i w:val="0"/>
                <w:sz w:val="22"/>
                <w:szCs w:val="22"/>
              </w:rPr>
              <w:t>№ 25 Кладовая грязного белья</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2,8</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21</w:t>
            </w:r>
          </w:p>
        </w:tc>
        <w:tc>
          <w:tcPr>
            <w:tcW w:w="5707" w:type="dxa"/>
          </w:tcPr>
          <w:p w:rsidR="00360625" w:rsidRPr="00360625" w:rsidRDefault="00360625" w:rsidP="000E373A">
            <w:pPr>
              <w:spacing w:after="0"/>
              <w:rPr>
                <w:sz w:val="22"/>
              </w:rPr>
            </w:pPr>
            <w:r w:rsidRPr="00360625">
              <w:rPr>
                <w:rStyle w:val="aff4"/>
                <w:i w:val="0"/>
                <w:sz w:val="22"/>
              </w:rPr>
              <w:t>№ 26 Гардероб персонала</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10,4</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22</w:t>
            </w:r>
          </w:p>
        </w:tc>
        <w:tc>
          <w:tcPr>
            <w:tcW w:w="5707" w:type="dxa"/>
          </w:tcPr>
          <w:p w:rsidR="00360625" w:rsidRPr="00360625" w:rsidRDefault="00360625" w:rsidP="000E373A">
            <w:pPr>
              <w:spacing w:after="0"/>
              <w:rPr>
                <w:sz w:val="22"/>
              </w:rPr>
            </w:pPr>
            <w:r w:rsidRPr="00360625">
              <w:rPr>
                <w:rStyle w:val="aff4"/>
                <w:i w:val="0"/>
                <w:sz w:val="22"/>
              </w:rPr>
              <w:t>№ 27 Душевая персонала</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1,5</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23</w:t>
            </w:r>
          </w:p>
        </w:tc>
        <w:tc>
          <w:tcPr>
            <w:tcW w:w="5707" w:type="dxa"/>
          </w:tcPr>
          <w:p w:rsidR="00360625" w:rsidRPr="00360625" w:rsidRDefault="00360625" w:rsidP="000E373A">
            <w:pPr>
              <w:spacing w:after="0"/>
              <w:rPr>
                <w:sz w:val="22"/>
              </w:rPr>
            </w:pPr>
            <w:r w:rsidRPr="00360625">
              <w:rPr>
                <w:rStyle w:val="aff4"/>
                <w:i w:val="0"/>
                <w:sz w:val="22"/>
              </w:rPr>
              <w:t>№ 28 Санузел персонала</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1,8</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lastRenderedPageBreak/>
              <w:t>24</w:t>
            </w:r>
          </w:p>
        </w:tc>
        <w:tc>
          <w:tcPr>
            <w:tcW w:w="5707" w:type="dxa"/>
          </w:tcPr>
          <w:p w:rsidR="00360625" w:rsidRPr="00360625" w:rsidRDefault="00360625" w:rsidP="000E373A">
            <w:pPr>
              <w:spacing w:after="0"/>
              <w:rPr>
                <w:rStyle w:val="aff4"/>
                <w:i w:val="0"/>
                <w:sz w:val="22"/>
              </w:rPr>
            </w:pPr>
            <w:r w:rsidRPr="00360625">
              <w:rPr>
                <w:rStyle w:val="aff4"/>
                <w:i w:val="0"/>
                <w:sz w:val="22"/>
              </w:rPr>
              <w:t>№ 29 Санузел</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1,8</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25</w:t>
            </w:r>
          </w:p>
        </w:tc>
        <w:tc>
          <w:tcPr>
            <w:tcW w:w="5707" w:type="dxa"/>
          </w:tcPr>
          <w:p w:rsidR="00360625" w:rsidRPr="00360625" w:rsidRDefault="00360625" w:rsidP="000E373A">
            <w:pPr>
              <w:spacing w:after="0"/>
              <w:rPr>
                <w:rStyle w:val="aff4"/>
                <w:i w:val="0"/>
                <w:sz w:val="22"/>
              </w:rPr>
            </w:pPr>
            <w:r w:rsidRPr="00360625">
              <w:rPr>
                <w:rStyle w:val="aff4"/>
                <w:i w:val="0"/>
                <w:sz w:val="22"/>
              </w:rPr>
              <w:t>№ 30 Санузел</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1,8</w:t>
            </w:r>
          </w:p>
        </w:tc>
      </w:tr>
      <w:tr w:rsidR="00360625" w:rsidRPr="00360625" w:rsidTr="000E373A">
        <w:tc>
          <w:tcPr>
            <w:tcW w:w="675" w:type="dxa"/>
          </w:tcPr>
          <w:p w:rsidR="00360625" w:rsidRPr="00360625" w:rsidRDefault="00360625" w:rsidP="000E373A">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26</w:t>
            </w:r>
          </w:p>
        </w:tc>
        <w:tc>
          <w:tcPr>
            <w:tcW w:w="5707" w:type="dxa"/>
          </w:tcPr>
          <w:p w:rsidR="00360625" w:rsidRPr="00360625" w:rsidRDefault="00360625" w:rsidP="000E373A">
            <w:pPr>
              <w:spacing w:after="0"/>
              <w:rPr>
                <w:sz w:val="22"/>
              </w:rPr>
            </w:pPr>
            <w:r w:rsidRPr="00360625">
              <w:rPr>
                <w:rStyle w:val="aff4"/>
                <w:i w:val="0"/>
                <w:sz w:val="22"/>
              </w:rPr>
              <w:t>№ 31 Уборочного инвентаря</w:t>
            </w:r>
          </w:p>
        </w:tc>
        <w:tc>
          <w:tcPr>
            <w:tcW w:w="3189" w:type="dxa"/>
          </w:tcPr>
          <w:p w:rsidR="00360625" w:rsidRPr="00360625" w:rsidRDefault="00360625" w:rsidP="000E373A">
            <w:pPr>
              <w:pStyle w:val="aff1"/>
              <w:jc w:val="center"/>
              <w:rPr>
                <w:rStyle w:val="aff4"/>
                <w:rFonts w:ascii="Times New Roman" w:hAnsi="Times New Roman"/>
                <w:i w:val="0"/>
                <w:sz w:val="22"/>
                <w:szCs w:val="22"/>
              </w:rPr>
            </w:pPr>
            <w:r w:rsidRPr="00360625">
              <w:rPr>
                <w:rStyle w:val="aff4"/>
                <w:rFonts w:ascii="Times New Roman" w:hAnsi="Times New Roman"/>
                <w:i w:val="0"/>
                <w:sz w:val="22"/>
                <w:szCs w:val="22"/>
              </w:rPr>
              <w:t>8,2</w:t>
            </w:r>
          </w:p>
        </w:tc>
      </w:tr>
    </w:tbl>
    <w:p w:rsidR="00360625" w:rsidRPr="00360625" w:rsidRDefault="00360625" w:rsidP="00360625">
      <w:pPr>
        <w:pStyle w:val="aff1"/>
        <w:jc w:val="both"/>
        <w:rPr>
          <w:rStyle w:val="aff4"/>
          <w:rFonts w:ascii="Times New Roman" w:hAnsi="Times New Roman"/>
          <w:i w:val="0"/>
          <w:sz w:val="22"/>
          <w:szCs w:val="22"/>
        </w:rPr>
      </w:pPr>
      <w:r w:rsidRPr="00360625">
        <w:rPr>
          <w:rStyle w:val="aff4"/>
          <w:rFonts w:ascii="Times New Roman" w:hAnsi="Times New Roman"/>
          <w:i w:val="0"/>
          <w:sz w:val="22"/>
          <w:szCs w:val="22"/>
        </w:rPr>
        <w:t>Перечень оборудования и мебели:</w:t>
      </w:r>
    </w:p>
    <w:tbl>
      <w:tblPr>
        <w:tblW w:w="964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59"/>
        <w:gridCol w:w="5620"/>
        <w:gridCol w:w="3261"/>
      </w:tblGrid>
      <w:tr w:rsidR="00360625" w:rsidRPr="00360625" w:rsidTr="000E373A">
        <w:trPr>
          <w:trHeight w:val="265"/>
        </w:trPr>
        <w:tc>
          <w:tcPr>
            <w:tcW w:w="759"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Название оборудование</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Количество (штук)</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Шкаф металлический ШХА – 900 (50) разборный. Высота, мм – 1850, Ширина, мм – 910, Глубина, мм – 500. Нагрузка на полку, кг - 60</w:t>
            </w:r>
          </w:p>
        </w:tc>
        <w:tc>
          <w:tcPr>
            <w:tcW w:w="3261" w:type="dxa"/>
          </w:tcPr>
          <w:p w:rsidR="00360625" w:rsidRPr="00360625" w:rsidRDefault="00360625" w:rsidP="000E373A">
            <w:pPr>
              <w:spacing w:after="0"/>
              <w:jc w:val="center"/>
              <w:rPr>
                <w:sz w:val="22"/>
              </w:rPr>
            </w:pPr>
            <w:r w:rsidRPr="00360625">
              <w:rPr>
                <w:sz w:val="22"/>
              </w:rPr>
              <w:t xml:space="preserve">3 </w:t>
            </w:r>
          </w:p>
          <w:p w:rsidR="00360625" w:rsidRPr="00360625" w:rsidRDefault="00360625" w:rsidP="000E373A">
            <w:pPr>
              <w:pStyle w:val="aff6"/>
              <w:spacing w:before="0" w:beforeAutospacing="0" w:after="0" w:afterAutospacing="0"/>
              <w:jc w:val="both"/>
              <w:rPr>
                <w:rStyle w:val="aff4"/>
                <w:i w:val="0"/>
                <w:sz w:val="22"/>
                <w:szCs w:val="22"/>
              </w:rPr>
            </w:pP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2</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Шкаф металлический двухсекционный двухстворчатый для размещения, хранения лекарственных средств, перевязочных материалов и других изделий медицинского назначения ШМ-02-"МСК"(МСК-648.02) по ТУ 9452-015-52962725-2003, . (ст/мет.,800x400x1750)</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2</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3</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Массажный стол ВЛ PH 65*180 (Бордо темный)</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2</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4</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Аппарат вакуумно-роликового массажа   510х560х1780 1ф 0,2 кВт</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5</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Аппарат IB-M8: Кавитация, RF- лифтинг и LPG массаж</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6</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Маникюрный стол «Катрин», одна тумба с 2 выдвижными ящиками, ЛДСП цвет белый</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7</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Табурет мастера «Астек» низкий со спинкой, пятилучье пластик черный, цвет № 2 белый матовый</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2</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8</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Педикюрно-косметологическое кресло «МД-848-ЗА» (3 мотора), цвет белый</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9</w:t>
            </w:r>
          </w:p>
        </w:tc>
        <w:tc>
          <w:tcPr>
            <w:tcW w:w="5620" w:type="dxa"/>
          </w:tcPr>
          <w:p w:rsidR="00360625" w:rsidRPr="00360625" w:rsidRDefault="00360625" w:rsidP="000E373A">
            <w:pPr>
              <w:spacing w:after="0"/>
              <w:rPr>
                <w:rStyle w:val="aff4"/>
                <w:i w:val="0"/>
                <w:sz w:val="22"/>
              </w:rPr>
            </w:pPr>
            <w:r w:rsidRPr="00360625">
              <w:rPr>
                <w:rStyle w:val="aff4"/>
                <w:i w:val="0"/>
                <w:sz w:val="22"/>
                <w:lang w:eastAsia="ru-RU"/>
              </w:rPr>
              <w:t>Табурет мастера «Астек» низкий без спинки, пятилучье пластик черный, цвет №9 светло-бежевый матовый</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10</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Тележка парикмахерская «М-05», ящики черные 3 шт (Р)</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11</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Столик Косметолога «Трио» держатель для лампы, каркас металл, 1 ящик и полки ДСП. Цвет</w:t>
            </w:r>
          </w:p>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Белый</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12</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Шкаф для документов 798x418x1960, белый</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13</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СтВ-3 Витрина 850x350x1900</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14</w:t>
            </w:r>
          </w:p>
        </w:tc>
        <w:tc>
          <w:tcPr>
            <w:tcW w:w="5620" w:type="dxa"/>
          </w:tcPr>
          <w:p w:rsidR="00360625" w:rsidRPr="00360625" w:rsidRDefault="00360625" w:rsidP="000E373A">
            <w:pPr>
              <w:pStyle w:val="aff6"/>
              <w:spacing w:before="0" w:beforeAutospacing="0" w:after="0" w:afterAutospacing="0"/>
              <w:jc w:val="both"/>
              <w:rPr>
                <w:rStyle w:val="aff4"/>
                <w:i w:val="0"/>
                <w:sz w:val="22"/>
                <w:szCs w:val="22"/>
                <w:lang w:val="en-US"/>
              </w:rPr>
            </w:pPr>
            <w:r w:rsidRPr="00360625">
              <w:rPr>
                <w:rStyle w:val="aff4"/>
                <w:i w:val="0"/>
                <w:sz w:val="22"/>
                <w:szCs w:val="22"/>
                <w:lang w:val="en-US"/>
              </w:rPr>
              <w:t>Солярий Fire-Sun Star 42 (180W)</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15</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Скамья деревянная 2400x400x450</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4</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16</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Электросушилка для рук BXG-JET I7200C. Материал корпуса: ударопрочный ABS-пластик. Цвет: белый. Мощность двигателя (Вт): 700-1650 Вт</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4</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17</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Паромакс 18кВт –NEO ИНТЕЛЕКТ   размер 150х92х22, температура 35-60, время работы 15-240 мин. (серийный номер 2092529, серийный номер 2092539)</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2</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18</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Шкаф для раздевалки двухстворчатый 600x400x1950 (шкаф 600x400x1500, подставка 600x400x450). ЛДСП 16 мм, кромка ПВХ 2 и 0,4 мм. Внутри одна полка, штанга. Ножки 25x25, 20x20 с регулировкой под неровности пола Замок обычный мебельный с 2 ключами. Под шкаф задвигается скамейка</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20</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19</w:t>
            </w:r>
          </w:p>
        </w:tc>
        <w:tc>
          <w:tcPr>
            <w:tcW w:w="5620" w:type="dxa"/>
          </w:tcPr>
          <w:p w:rsidR="00360625" w:rsidRPr="00360625" w:rsidRDefault="00360625" w:rsidP="000E373A">
            <w:pPr>
              <w:pStyle w:val="aff6"/>
              <w:spacing w:before="0" w:beforeAutospacing="0" w:after="0" w:afterAutospacing="0"/>
              <w:jc w:val="both"/>
              <w:rPr>
                <w:rStyle w:val="aff4"/>
                <w:i w:val="0"/>
                <w:sz w:val="22"/>
                <w:szCs w:val="22"/>
              </w:rPr>
            </w:pPr>
            <w:r w:rsidRPr="00360625">
              <w:rPr>
                <w:rStyle w:val="aff4"/>
                <w:i w:val="0"/>
                <w:sz w:val="22"/>
                <w:szCs w:val="22"/>
              </w:rPr>
              <w:t>Ларь для белья Размеры (ШхГхВ): 1050x630x850. жесткая модульная конструкция, из стального листа толщиной 1 мм</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lastRenderedPageBreak/>
              <w:t>20</w:t>
            </w:r>
          </w:p>
        </w:tc>
        <w:tc>
          <w:tcPr>
            <w:tcW w:w="5620" w:type="dxa"/>
          </w:tcPr>
          <w:p w:rsidR="00360625" w:rsidRPr="00360625" w:rsidRDefault="00360625" w:rsidP="000E373A">
            <w:pPr>
              <w:spacing w:after="0"/>
              <w:rPr>
                <w:rStyle w:val="aff4"/>
                <w:i w:val="0"/>
                <w:sz w:val="22"/>
                <w:lang w:eastAsia="ru-RU"/>
              </w:rPr>
            </w:pPr>
            <w:r w:rsidRPr="00360625">
              <w:rPr>
                <w:rStyle w:val="aff4"/>
                <w:i w:val="0"/>
                <w:sz w:val="22"/>
                <w:lang w:eastAsia="ru-RU"/>
              </w:rPr>
              <w:t>Шкаф для одежды двухсекционный 400x500x1800</w:t>
            </w:r>
          </w:p>
          <w:p w:rsidR="00360625" w:rsidRPr="00360625" w:rsidRDefault="00360625" w:rsidP="000E373A">
            <w:pPr>
              <w:pStyle w:val="aff6"/>
              <w:spacing w:before="0" w:beforeAutospacing="0" w:after="0" w:afterAutospacing="0"/>
              <w:jc w:val="both"/>
              <w:rPr>
                <w:rStyle w:val="aff4"/>
                <w:i w:val="0"/>
                <w:sz w:val="22"/>
                <w:szCs w:val="22"/>
              </w:rPr>
            </w:pP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5</w:t>
            </w:r>
          </w:p>
        </w:tc>
      </w:tr>
      <w:tr w:rsidR="00360625" w:rsidRPr="00360625" w:rsidTr="000E373A">
        <w:trPr>
          <w:trHeight w:val="520"/>
        </w:trPr>
        <w:tc>
          <w:tcPr>
            <w:tcW w:w="759"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21</w:t>
            </w:r>
          </w:p>
        </w:tc>
        <w:tc>
          <w:tcPr>
            <w:tcW w:w="5620" w:type="dxa"/>
          </w:tcPr>
          <w:p w:rsidR="00360625" w:rsidRPr="00360625" w:rsidRDefault="00360625" w:rsidP="000E373A">
            <w:pPr>
              <w:spacing w:after="0"/>
              <w:rPr>
                <w:rStyle w:val="aff4"/>
                <w:i w:val="0"/>
                <w:sz w:val="22"/>
                <w:lang w:eastAsia="ru-RU"/>
              </w:rPr>
            </w:pPr>
            <w:r w:rsidRPr="00360625">
              <w:rPr>
                <w:rStyle w:val="aff4"/>
                <w:i w:val="0"/>
                <w:sz w:val="22"/>
                <w:lang w:eastAsia="ru-RU"/>
              </w:rPr>
              <w:t>Стойка Администратора 4000 (3000)*1100 (750)*600 мм. ЛДСП 16 мм, (Цвет: "Метрополитан грей"- корпус) Гостевая столешница (Цвет: "Метрополитан грей) 25 мм, глубина 350 мм. Откидная стойка</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1</w:t>
            </w:r>
          </w:p>
        </w:tc>
      </w:tr>
      <w:tr w:rsidR="00360625" w:rsidRPr="00360625" w:rsidTr="000E373A">
        <w:trPr>
          <w:trHeight w:val="520"/>
        </w:trPr>
        <w:tc>
          <w:tcPr>
            <w:tcW w:w="6379" w:type="dxa"/>
            <w:gridSpan w:val="2"/>
          </w:tcPr>
          <w:p w:rsidR="00360625" w:rsidRPr="00360625" w:rsidRDefault="00360625" w:rsidP="000E373A">
            <w:pPr>
              <w:spacing w:after="0"/>
              <w:rPr>
                <w:rStyle w:val="aff4"/>
                <w:i w:val="0"/>
                <w:sz w:val="22"/>
                <w:lang w:eastAsia="ru-RU"/>
              </w:rPr>
            </w:pPr>
            <w:r w:rsidRPr="00360625">
              <w:rPr>
                <w:rStyle w:val="aff4"/>
                <w:i w:val="0"/>
                <w:sz w:val="22"/>
              </w:rPr>
              <w:t>Всего</w:t>
            </w:r>
          </w:p>
        </w:tc>
        <w:tc>
          <w:tcPr>
            <w:tcW w:w="3261" w:type="dxa"/>
          </w:tcPr>
          <w:p w:rsidR="00360625" w:rsidRPr="00360625" w:rsidRDefault="00360625" w:rsidP="000E373A">
            <w:pPr>
              <w:pStyle w:val="aff6"/>
              <w:spacing w:before="0" w:beforeAutospacing="0" w:after="0" w:afterAutospacing="0"/>
              <w:jc w:val="center"/>
              <w:rPr>
                <w:rStyle w:val="aff4"/>
                <w:i w:val="0"/>
                <w:sz w:val="22"/>
                <w:szCs w:val="22"/>
              </w:rPr>
            </w:pPr>
            <w:r w:rsidRPr="00360625">
              <w:rPr>
                <w:rStyle w:val="aff4"/>
                <w:i w:val="0"/>
                <w:sz w:val="22"/>
                <w:szCs w:val="22"/>
              </w:rPr>
              <w:t>56</w:t>
            </w:r>
          </w:p>
        </w:tc>
      </w:tr>
    </w:tbl>
    <w:p w:rsidR="00360625" w:rsidRDefault="00360625" w:rsidP="00360625">
      <w:pPr>
        <w:pStyle w:val="aff6"/>
        <w:shd w:val="clear" w:color="auto" w:fill="FFFFFF"/>
        <w:spacing w:before="0" w:beforeAutospacing="0" w:after="0" w:afterAutospacing="0"/>
        <w:jc w:val="both"/>
        <w:rPr>
          <w:rStyle w:val="aff4"/>
          <w:i w:val="0"/>
        </w:rPr>
      </w:pPr>
    </w:p>
    <w:p w:rsidR="00360625" w:rsidRDefault="00360625" w:rsidP="00360625">
      <w:pPr>
        <w:pStyle w:val="aff6"/>
        <w:shd w:val="clear" w:color="auto" w:fill="FFFFFF"/>
        <w:spacing w:before="0" w:beforeAutospacing="0" w:after="0" w:afterAutospacing="0"/>
        <w:jc w:val="both"/>
        <w:rPr>
          <w:rStyle w:val="aff4"/>
          <w:i w:val="0"/>
        </w:rPr>
      </w:pPr>
      <w:r>
        <w:rPr>
          <w:rStyle w:val="aff4"/>
          <w:i w:val="0"/>
        </w:rPr>
        <w:t>Цел</w:t>
      </w:r>
      <w:r w:rsidR="00233D8C">
        <w:rPr>
          <w:rStyle w:val="aff4"/>
          <w:i w:val="0"/>
        </w:rPr>
        <w:t>евое</w:t>
      </w:r>
      <w:r>
        <w:rPr>
          <w:rStyle w:val="aff4"/>
          <w:i w:val="0"/>
        </w:rPr>
        <w:t xml:space="preserve"> назначени</w:t>
      </w:r>
      <w:r w:rsidR="00233D8C">
        <w:rPr>
          <w:rStyle w:val="aff4"/>
          <w:i w:val="0"/>
        </w:rPr>
        <w:t>е</w:t>
      </w:r>
      <w:r>
        <w:rPr>
          <w:rStyle w:val="aff4"/>
          <w:i w:val="0"/>
        </w:rPr>
        <w:t>:</w:t>
      </w:r>
      <w:r w:rsidRPr="00BE1BE6">
        <w:t xml:space="preserve"> </w:t>
      </w:r>
      <w:r>
        <w:t>Оздоровительные услуги</w:t>
      </w:r>
      <w:r>
        <w:rPr>
          <w:rStyle w:val="aff4"/>
          <w:i w:val="0"/>
        </w:rPr>
        <w:t>.</w:t>
      </w:r>
    </w:p>
    <w:p w:rsidR="00360625" w:rsidRDefault="00360625" w:rsidP="00360625">
      <w:pPr>
        <w:pStyle w:val="aff6"/>
        <w:shd w:val="clear" w:color="auto" w:fill="FFFFFF"/>
        <w:spacing w:before="0" w:beforeAutospacing="0" w:after="0" w:afterAutospacing="0"/>
        <w:jc w:val="both"/>
        <w:rPr>
          <w:rStyle w:val="aff4"/>
          <w:i w:val="0"/>
        </w:rPr>
      </w:pPr>
    </w:p>
    <w:p w:rsidR="00360625" w:rsidRPr="00536228" w:rsidRDefault="00360625" w:rsidP="00360625">
      <w:pPr>
        <w:jc w:val="both"/>
        <w:rPr>
          <w:sz w:val="24"/>
          <w:szCs w:val="24"/>
        </w:rPr>
      </w:pPr>
      <w:r w:rsidRPr="00536228">
        <w:rPr>
          <w:sz w:val="24"/>
          <w:szCs w:val="24"/>
        </w:rPr>
        <w:t>Срок аренды – 3 (три) года.</w:t>
      </w:r>
    </w:p>
    <w:p w:rsidR="00C656F1" w:rsidRPr="00B7319F" w:rsidRDefault="00C656F1" w:rsidP="00C656F1">
      <w:pPr>
        <w:jc w:val="both"/>
        <w:rPr>
          <w:sz w:val="24"/>
          <w:szCs w:val="24"/>
        </w:rPr>
      </w:pPr>
      <w:r w:rsidRPr="00B7319F">
        <w:rPr>
          <w:sz w:val="24"/>
          <w:szCs w:val="24"/>
        </w:rPr>
        <w:t xml:space="preserve">Начальный размер ежемесячной арендной платы за </w:t>
      </w:r>
      <w:r w:rsidR="00360625" w:rsidRPr="00A43F02">
        <w:rPr>
          <w:sz w:val="24"/>
          <w:szCs w:val="24"/>
        </w:rPr>
        <w:t>подвальное</w:t>
      </w:r>
      <w:r w:rsidR="00360625" w:rsidRPr="00B7319F">
        <w:rPr>
          <w:sz w:val="24"/>
          <w:szCs w:val="24"/>
        </w:rPr>
        <w:t xml:space="preserve"> </w:t>
      </w:r>
      <w:r w:rsidRPr="00B7319F">
        <w:rPr>
          <w:sz w:val="24"/>
          <w:szCs w:val="24"/>
        </w:rPr>
        <w:t xml:space="preserve">нежилое помещение </w:t>
      </w:r>
      <w:r w:rsidR="00360625">
        <w:rPr>
          <w:sz w:val="24"/>
          <w:szCs w:val="24"/>
        </w:rPr>
        <w:t xml:space="preserve">оборудованием и мебелью </w:t>
      </w:r>
      <w:r w:rsidRPr="00B7319F">
        <w:rPr>
          <w:sz w:val="24"/>
          <w:szCs w:val="24"/>
        </w:rPr>
        <w:t xml:space="preserve">(без НДС) – </w:t>
      </w:r>
      <w:r w:rsidR="00860A3F">
        <w:rPr>
          <w:sz w:val="24"/>
          <w:szCs w:val="24"/>
        </w:rPr>
        <w:t>68 200</w:t>
      </w:r>
      <w:r w:rsidRPr="00B7319F">
        <w:rPr>
          <w:sz w:val="24"/>
          <w:szCs w:val="24"/>
        </w:rPr>
        <w:t xml:space="preserve">  (</w:t>
      </w:r>
      <w:r w:rsidR="00860A3F">
        <w:rPr>
          <w:sz w:val="24"/>
          <w:szCs w:val="24"/>
        </w:rPr>
        <w:t>Шестьдесят восемь тысяч двести</w:t>
      </w:r>
      <w:r w:rsidRPr="00B7319F">
        <w:rPr>
          <w:sz w:val="24"/>
          <w:szCs w:val="24"/>
        </w:rPr>
        <w:t>) рубл</w:t>
      </w:r>
      <w:r w:rsidR="00860A3F">
        <w:rPr>
          <w:sz w:val="24"/>
          <w:szCs w:val="24"/>
        </w:rPr>
        <w:t>ей</w:t>
      </w:r>
      <w:r w:rsidRPr="00B7319F">
        <w:rPr>
          <w:sz w:val="24"/>
          <w:szCs w:val="24"/>
        </w:rPr>
        <w:t xml:space="preserve"> </w:t>
      </w:r>
      <w:r w:rsidR="00860A3F">
        <w:rPr>
          <w:sz w:val="24"/>
          <w:szCs w:val="24"/>
        </w:rPr>
        <w:t>00</w:t>
      </w:r>
      <w:r w:rsidRPr="00B7319F">
        <w:rPr>
          <w:sz w:val="24"/>
          <w:szCs w:val="24"/>
        </w:rPr>
        <w:t xml:space="preserve"> копе</w:t>
      </w:r>
      <w:r w:rsidR="00860A3F">
        <w:rPr>
          <w:sz w:val="24"/>
          <w:szCs w:val="24"/>
        </w:rPr>
        <w:t>ек</w:t>
      </w:r>
      <w:r w:rsidRPr="00B7319F">
        <w:rPr>
          <w:sz w:val="24"/>
          <w:szCs w:val="24"/>
        </w:rPr>
        <w:t>.</w:t>
      </w:r>
    </w:p>
    <w:p w:rsidR="00C656F1" w:rsidRPr="00B7319F" w:rsidRDefault="00C656F1" w:rsidP="00C656F1">
      <w:pPr>
        <w:jc w:val="both"/>
        <w:rPr>
          <w:sz w:val="24"/>
          <w:szCs w:val="24"/>
        </w:rPr>
      </w:pPr>
      <w:r w:rsidRPr="00B7319F">
        <w:rPr>
          <w:sz w:val="24"/>
          <w:szCs w:val="24"/>
        </w:rPr>
        <w:t xml:space="preserve">Начальная цена за 1 кв.м.– </w:t>
      </w:r>
      <w:r w:rsidR="00860A3F">
        <w:rPr>
          <w:sz w:val="24"/>
          <w:szCs w:val="24"/>
        </w:rPr>
        <w:t>24</w:t>
      </w:r>
      <w:r w:rsidR="00227451">
        <w:rPr>
          <w:sz w:val="24"/>
          <w:szCs w:val="24"/>
        </w:rPr>
        <w:t>3</w:t>
      </w:r>
      <w:r w:rsidRPr="00B7319F">
        <w:rPr>
          <w:sz w:val="24"/>
          <w:szCs w:val="24"/>
        </w:rPr>
        <w:t xml:space="preserve"> (</w:t>
      </w:r>
      <w:r w:rsidR="00227451">
        <w:rPr>
          <w:sz w:val="24"/>
          <w:szCs w:val="24"/>
        </w:rPr>
        <w:t>Двести сорок три</w:t>
      </w:r>
      <w:r w:rsidR="00860A3F">
        <w:rPr>
          <w:sz w:val="24"/>
          <w:szCs w:val="24"/>
        </w:rPr>
        <w:t>) рубля</w:t>
      </w:r>
      <w:r w:rsidRPr="00B7319F">
        <w:rPr>
          <w:sz w:val="24"/>
          <w:szCs w:val="24"/>
        </w:rPr>
        <w:t xml:space="preserve"> </w:t>
      </w:r>
      <w:r w:rsidR="00227451">
        <w:rPr>
          <w:sz w:val="24"/>
          <w:szCs w:val="24"/>
        </w:rPr>
        <w:t>00</w:t>
      </w:r>
      <w:r w:rsidRPr="00B7319F">
        <w:rPr>
          <w:sz w:val="24"/>
          <w:szCs w:val="24"/>
        </w:rPr>
        <w:t xml:space="preserve"> копеек.</w:t>
      </w:r>
    </w:p>
    <w:p w:rsidR="00C656F1" w:rsidRPr="00990028" w:rsidRDefault="00227451" w:rsidP="00C656F1">
      <w:pPr>
        <w:jc w:val="both"/>
        <w:rPr>
          <w:sz w:val="24"/>
          <w:szCs w:val="24"/>
        </w:rPr>
      </w:pPr>
      <w:r w:rsidRPr="00990028">
        <w:rPr>
          <w:sz w:val="24"/>
          <w:szCs w:val="24"/>
        </w:rPr>
        <w:t xml:space="preserve"> </w:t>
      </w:r>
      <w:r>
        <w:rPr>
          <w:sz w:val="24"/>
          <w:szCs w:val="24"/>
        </w:rPr>
        <w:t>«Шаг аукциона» – 3410</w:t>
      </w:r>
      <w:r w:rsidR="00C656F1" w:rsidRPr="00990028">
        <w:rPr>
          <w:sz w:val="24"/>
          <w:szCs w:val="24"/>
        </w:rPr>
        <w:t xml:space="preserve"> (</w:t>
      </w:r>
      <w:r>
        <w:rPr>
          <w:sz w:val="24"/>
          <w:szCs w:val="24"/>
        </w:rPr>
        <w:t>Три тысячи четыреста десять</w:t>
      </w:r>
      <w:r w:rsidR="00C656F1" w:rsidRPr="00990028">
        <w:rPr>
          <w:sz w:val="24"/>
          <w:szCs w:val="24"/>
        </w:rPr>
        <w:t>) рубл</w:t>
      </w:r>
      <w:r>
        <w:rPr>
          <w:sz w:val="24"/>
          <w:szCs w:val="24"/>
        </w:rPr>
        <w:t>ей</w:t>
      </w:r>
      <w:r w:rsidR="00C656F1" w:rsidRPr="00990028">
        <w:rPr>
          <w:sz w:val="24"/>
          <w:szCs w:val="24"/>
        </w:rPr>
        <w:t xml:space="preserve"> </w:t>
      </w:r>
      <w:r>
        <w:rPr>
          <w:sz w:val="24"/>
          <w:szCs w:val="24"/>
        </w:rPr>
        <w:t>00</w:t>
      </w:r>
      <w:r w:rsidR="00C656F1" w:rsidRPr="00990028">
        <w:rPr>
          <w:sz w:val="24"/>
          <w:szCs w:val="24"/>
        </w:rPr>
        <w:t xml:space="preserve"> копе</w:t>
      </w:r>
      <w:r>
        <w:rPr>
          <w:sz w:val="24"/>
          <w:szCs w:val="24"/>
        </w:rPr>
        <w:t>е</w:t>
      </w:r>
      <w:r w:rsidR="00C656F1" w:rsidRPr="00990028">
        <w:rPr>
          <w:sz w:val="24"/>
          <w:szCs w:val="24"/>
        </w:rPr>
        <w:t>к.</w:t>
      </w:r>
    </w:p>
    <w:p w:rsidR="00227451" w:rsidRPr="00B7319F" w:rsidRDefault="00FC7052" w:rsidP="00227451">
      <w:pPr>
        <w:jc w:val="both"/>
        <w:rPr>
          <w:sz w:val="24"/>
          <w:szCs w:val="24"/>
        </w:rPr>
      </w:pPr>
      <w:r>
        <w:rPr>
          <w:sz w:val="24"/>
          <w:szCs w:val="24"/>
        </w:rPr>
        <w:t xml:space="preserve">Размер задатка – 34100 </w:t>
      </w:r>
      <w:r w:rsidR="00227451" w:rsidRPr="00B7319F">
        <w:rPr>
          <w:sz w:val="24"/>
          <w:szCs w:val="24"/>
        </w:rPr>
        <w:t>(</w:t>
      </w:r>
      <w:r>
        <w:rPr>
          <w:sz w:val="24"/>
          <w:szCs w:val="24"/>
        </w:rPr>
        <w:t>Тридцать четыре тысячи сто</w:t>
      </w:r>
      <w:r w:rsidR="00227451" w:rsidRPr="00B7319F">
        <w:rPr>
          <w:sz w:val="24"/>
          <w:szCs w:val="24"/>
        </w:rPr>
        <w:t>) рубл</w:t>
      </w:r>
      <w:r w:rsidR="00227451">
        <w:rPr>
          <w:sz w:val="24"/>
          <w:szCs w:val="24"/>
        </w:rPr>
        <w:t>ей</w:t>
      </w:r>
      <w:r w:rsidR="00227451" w:rsidRPr="00B7319F">
        <w:rPr>
          <w:sz w:val="24"/>
          <w:szCs w:val="24"/>
        </w:rPr>
        <w:t xml:space="preserve"> </w:t>
      </w:r>
      <w:r w:rsidR="00227451">
        <w:rPr>
          <w:sz w:val="24"/>
          <w:szCs w:val="24"/>
        </w:rPr>
        <w:t>00</w:t>
      </w:r>
      <w:r w:rsidR="00227451" w:rsidRPr="00B7319F">
        <w:rPr>
          <w:sz w:val="24"/>
          <w:szCs w:val="24"/>
        </w:rPr>
        <w:t xml:space="preserve"> копе</w:t>
      </w:r>
      <w:r w:rsidR="00227451">
        <w:rPr>
          <w:sz w:val="24"/>
          <w:szCs w:val="24"/>
        </w:rPr>
        <w:t>ек</w:t>
      </w:r>
      <w:r w:rsidR="00227451" w:rsidRPr="00B7319F">
        <w:rPr>
          <w:sz w:val="24"/>
          <w:szCs w:val="24"/>
        </w:rPr>
        <w:t>.</w:t>
      </w:r>
    </w:p>
    <w:p w:rsidR="0000068E" w:rsidRDefault="0000068E" w:rsidP="00C656F1">
      <w:pPr>
        <w:pStyle w:val="a4"/>
        <w:jc w:val="both"/>
        <w:rPr>
          <w:sz w:val="24"/>
        </w:rPr>
      </w:pPr>
    </w:p>
    <w:p w:rsidR="00C656F1" w:rsidRDefault="00C656F1" w:rsidP="00C656F1">
      <w:pPr>
        <w:pStyle w:val="a4"/>
        <w:jc w:val="both"/>
        <w:rPr>
          <w:b/>
          <w:sz w:val="24"/>
        </w:rPr>
      </w:pPr>
      <w:r w:rsidRPr="00576FDF">
        <w:rPr>
          <w:sz w:val="24"/>
        </w:rPr>
        <w:t>Особые условия договора аренды Имущества:</w:t>
      </w:r>
    </w:p>
    <w:p w:rsidR="00C656F1" w:rsidRPr="00065B0A" w:rsidRDefault="00C656F1" w:rsidP="00C656F1">
      <w:pPr>
        <w:pStyle w:val="a4"/>
        <w:ind w:firstLine="720"/>
        <w:jc w:val="both"/>
        <w:rPr>
          <w:b/>
          <w:sz w:val="24"/>
        </w:rPr>
      </w:pPr>
      <w:r w:rsidRPr="00065B0A">
        <w:rPr>
          <w:sz w:val="24"/>
        </w:rPr>
        <w:t xml:space="preserve">Указанный </w:t>
      </w:r>
      <w:r w:rsidRPr="008041A8">
        <w:rPr>
          <w:sz w:val="24"/>
        </w:rPr>
        <w:t>размер арендной платы не включает в себя затраты на проведение текущ</w:t>
      </w:r>
      <w:r w:rsidRPr="008041A8">
        <w:rPr>
          <w:sz w:val="24"/>
        </w:rPr>
        <w:t>е</w:t>
      </w:r>
      <w:r w:rsidRPr="008041A8">
        <w:rPr>
          <w:sz w:val="24"/>
        </w:rPr>
        <w:t>го и капитального ремонта, а также иных расходов арендатора, связанных с содержанием и эксплуатацией предмета аукциона.</w:t>
      </w:r>
    </w:p>
    <w:p w:rsidR="00C656F1" w:rsidRPr="00065B0A" w:rsidRDefault="00C656F1" w:rsidP="00C656F1">
      <w:pPr>
        <w:pStyle w:val="a4"/>
        <w:ind w:firstLine="720"/>
        <w:jc w:val="both"/>
        <w:rPr>
          <w:b/>
          <w:sz w:val="24"/>
        </w:rPr>
      </w:pPr>
      <w:r w:rsidRPr="00065B0A">
        <w:rPr>
          <w:sz w:val="24"/>
        </w:rPr>
        <w:t xml:space="preserve">Порядок </w:t>
      </w:r>
      <w:r w:rsidRPr="00531783">
        <w:rPr>
          <w:sz w:val="24"/>
        </w:rPr>
        <w:t>и сроки внесения арендной платы за пользованием имуществом определяю</w:t>
      </w:r>
      <w:r w:rsidRPr="00531783">
        <w:rPr>
          <w:sz w:val="24"/>
        </w:rPr>
        <w:t>т</w:t>
      </w:r>
      <w:r w:rsidRPr="00531783">
        <w:rPr>
          <w:sz w:val="24"/>
        </w:rPr>
        <w:t>ся в соответствии с разделом 7 настоящей документации и договором, проект которого пр</w:t>
      </w:r>
      <w:r w:rsidRPr="00531783">
        <w:rPr>
          <w:sz w:val="24"/>
        </w:rPr>
        <w:t>и</w:t>
      </w:r>
      <w:r w:rsidRPr="00531783">
        <w:rPr>
          <w:sz w:val="24"/>
        </w:rPr>
        <w:t>веден в приложении к настоящей документации</w:t>
      </w:r>
      <w:r w:rsidRPr="00065B0A">
        <w:rPr>
          <w:sz w:val="24"/>
        </w:rPr>
        <w:t>.</w:t>
      </w:r>
    </w:p>
    <w:p w:rsidR="00C656F1" w:rsidRPr="00065B0A" w:rsidRDefault="00C656F1" w:rsidP="00C656F1">
      <w:pPr>
        <w:pStyle w:val="a4"/>
        <w:ind w:firstLine="720"/>
        <w:jc w:val="both"/>
        <w:rPr>
          <w:b/>
          <w:sz w:val="24"/>
        </w:rPr>
      </w:pPr>
      <w:r w:rsidRPr="00065B0A">
        <w:rPr>
          <w:sz w:val="24"/>
        </w:rPr>
        <w:t>Осмотр имущества производится без взимания платы. Осмотр имущества производит организатор аукциона в лице уполномоченных лиц.</w:t>
      </w:r>
    </w:p>
    <w:p w:rsidR="00C656F1" w:rsidRPr="00065B0A" w:rsidRDefault="00C656F1" w:rsidP="00C656F1">
      <w:pPr>
        <w:pStyle w:val="33"/>
        <w:tabs>
          <w:tab w:val="left" w:pos="709"/>
        </w:tabs>
        <w:spacing w:after="0"/>
        <w:jc w:val="both"/>
        <w:rPr>
          <w:sz w:val="24"/>
        </w:rPr>
      </w:pPr>
      <w:r w:rsidRPr="00065B0A">
        <w:rPr>
          <w:sz w:val="24"/>
        </w:rPr>
        <w:tab/>
        <w:t>На момент окончания срока аренды Имущество должно находиться в исправном с</w:t>
      </w:r>
      <w:r w:rsidRPr="00065B0A">
        <w:rPr>
          <w:sz w:val="24"/>
        </w:rPr>
        <w:t>о</w:t>
      </w:r>
      <w:r w:rsidRPr="00065B0A">
        <w:rPr>
          <w:sz w:val="24"/>
        </w:rPr>
        <w:t>стоянии, с учетом нормального износа. Стоимость неотделимых улучшений арендованного имущества, произведенных Арендатором, возмещению не подлежит.</w:t>
      </w:r>
    </w:p>
    <w:p w:rsidR="00C656F1" w:rsidRPr="008547BA" w:rsidRDefault="00C656F1" w:rsidP="00C656F1">
      <w:pPr>
        <w:pStyle w:val="a4"/>
        <w:jc w:val="both"/>
        <w:rPr>
          <w:b/>
          <w:sz w:val="24"/>
          <w:highlight w:val="yellow"/>
        </w:rPr>
      </w:pPr>
    </w:p>
    <w:p w:rsidR="00C656F1" w:rsidRPr="00BB3891" w:rsidRDefault="00C656F1" w:rsidP="00C656F1">
      <w:pPr>
        <w:pStyle w:val="a4"/>
        <w:ind w:firstLine="567"/>
        <w:jc w:val="both"/>
        <w:rPr>
          <w:b/>
          <w:sz w:val="24"/>
        </w:rPr>
      </w:pPr>
      <w:r w:rsidRPr="008041A8">
        <w:rPr>
          <w:sz w:val="24"/>
        </w:rPr>
        <w:t>График осмотра объекта:</w:t>
      </w:r>
      <w:r w:rsidRPr="00BB3891">
        <w:rPr>
          <w:sz w:val="24"/>
        </w:rPr>
        <w:t xml:space="preserve"> в рабочее время (с понедельника по четверг с 09-00 до 12-00, с </w:t>
      </w:r>
      <w:r w:rsidR="0000068E">
        <w:rPr>
          <w:sz w:val="24"/>
        </w:rPr>
        <w:t>14-00</w:t>
      </w:r>
      <w:r w:rsidRPr="00BB3891">
        <w:rPr>
          <w:sz w:val="24"/>
        </w:rPr>
        <w:t xml:space="preserve"> до 1</w:t>
      </w:r>
      <w:r w:rsidR="00F94C15">
        <w:rPr>
          <w:sz w:val="24"/>
        </w:rPr>
        <w:t>7</w:t>
      </w:r>
      <w:r w:rsidR="0000068E">
        <w:rPr>
          <w:sz w:val="24"/>
        </w:rPr>
        <w:t>-</w:t>
      </w:r>
      <w:r w:rsidRPr="00BB3891">
        <w:rPr>
          <w:sz w:val="24"/>
        </w:rPr>
        <w:t>00 час, пятницу с 09-00 до 12-00, с 1</w:t>
      </w:r>
      <w:r w:rsidR="0000068E">
        <w:rPr>
          <w:sz w:val="24"/>
        </w:rPr>
        <w:t>4</w:t>
      </w:r>
      <w:r w:rsidRPr="00BB3891">
        <w:rPr>
          <w:sz w:val="24"/>
        </w:rPr>
        <w:t>-</w:t>
      </w:r>
      <w:r w:rsidR="0000068E">
        <w:rPr>
          <w:sz w:val="24"/>
        </w:rPr>
        <w:t>00</w:t>
      </w:r>
      <w:r w:rsidRPr="00BB3891">
        <w:rPr>
          <w:sz w:val="24"/>
        </w:rPr>
        <w:t xml:space="preserve"> до 1</w:t>
      </w:r>
      <w:r w:rsidR="00F94C15">
        <w:rPr>
          <w:sz w:val="24"/>
        </w:rPr>
        <w:t>6</w:t>
      </w:r>
      <w:r w:rsidRPr="00BB3891">
        <w:rPr>
          <w:sz w:val="24"/>
        </w:rPr>
        <w:t xml:space="preserve">-00 час.) по предварительному согласованию со специалистом </w:t>
      </w:r>
      <w:r w:rsidR="0000068E">
        <w:rPr>
          <w:sz w:val="24"/>
        </w:rPr>
        <w:t xml:space="preserve">МАУ «Центр РФС» </w:t>
      </w:r>
      <w:r w:rsidRPr="00BB3891">
        <w:rPr>
          <w:sz w:val="24"/>
        </w:rPr>
        <w:t>(</w:t>
      </w:r>
      <w:r>
        <w:rPr>
          <w:sz w:val="24"/>
        </w:rPr>
        <w:t>по письме</w:t>
      </w:r>
      <w:r>
        <w:rPr>
          <w:sz w:val="24"/>
        </w:rPr>
        <w:t>н</w:t>
      </w:r>
      <w:r>
        <w:rPr>
          <w:sz w:val="24"/>
        </w:rPr>
        <w:t xml:space="preserve">ному запросу на электронную почту </w:t>
      </w:r>
      <w:r w:rsidR="0000068E" w:rsidRPr="0000068E">
        <w:rPr>
          <w:color w:val="C00000"/>
          <w:sz w:val="24"/>
          <w:szCs w:val="24"/>
          <w:u w:val="single"/>
          <w:lang w:val="en-US"/>
        </w:rPr>
        <w:t>Urist</w:t>
      </w:r>
      <w:r w:rsidR="0000068E" w:rsidRPr="0000068E">
        <w:rPr>
          <w:color w:val="C00000"/>
          <w:sz w:val="24"/>
          <w:szCs w:val="24"/>
          <w:u w:val="single"/>
        </w:rPr>
        <w:t>181@</w:t>
      </w:r>
      <w:r w:rsidR="0000068E" w:rsidRPr="0000068E">
        <w:rPr>
          <w:color w:val="C00000"/>
          <w:sz w:val="24"/>
          <w:szCs w:val="24"/>
          <w:u w:val="single"/>
          <w:lang w:val="en-US"/>
        </w:rPr>
        <w:t>mail</w:t>
      </w:r>
      <w:r w:rsidR="0000068E" w:rsidRPr="0000068E">
        <w:rPr>
          <w:color w:val="C00000"/>
          <w:sz w:val="24"/>
          <w:szCs w:val="24"/>
          <w:u w:val="single"/>
        </w:rPr>
        <w:t>.</w:t>
      </w:r>
      <w:r w:rsidR="0000068E" w:rsidRPr="0000068E">
        <w:rPr>
          <w:color w:val="C00000"/>
          <w:sz w:val="24"/>
          <w:szCs w:val="24"/>
          <w:u w:val="single"/>
          <w:lang w:val="en-US"/>
        </w:rPr>
        <w:t>ru</w:t>
      </w:r>
      <w:r w:rsidRPr="0000068E">
        <w:rPr>
          <w:rStyle w:val="afe"/>
          <w:color w:val="C00000"/>
          <w:sz w:val="24"/>
        </w:rPr>
        <w:t xml:space="preserve"> с указанием ФИО претендента, контактного телефона</w:t>
      </w:r>
      <w:r w:rsidRPr="0000068E">
        <w:rPr>
          <w:color w:val="C00000"/>
          <w:sz w:val="24"/>
          <w:u w:val="single"/>
        </w:rPr>
        <w:t>)</w:t>
      </w:r>
      <w:r w:rsidRPr="00BB3891">
        <w:rPr>
          <w:sz w:val="24"/>
        </w:rPr>
        <w:t>, но не реже, чем через каждые 5 (пять) рабочих дней с даты размещения извещения о проведени</w:t>
      </w:r>
      <w:r w:rsidR="00B809E7">
        <w:rPr>
          <w:sz w:val="24"/>
        </w:rPr>
        <w:t>е</w:t>
      </w:r>
      <w:r w:rsidRPr="00BB3891">
        <w:rPr>
          <w:sz w:val="24"/>
        </w:rPr>
        <w:t xml:space="preserve"> аукциона на официальном сайте торгов и не позднее, чем за 2 (два) рабочих дня до даты окончания срока подачи заявок на участие в ау</w:t>
      </w:r>
      <w:r w:rsidRPr="00BB3891">
        <w:rPr>
          <w:sz w:val="24"/>
        </w:rPr>
        <w:t>к</w:t>
      </w:r>
      <w:r w:rsidRPr="00BB3891">
        <w:rPr>
          <w:sz w:val="24"/>
        </w:rPr>
        <w:t>ционе.</w:t>
      </w:r>
    </w:p>
    <w:p w:rsidR="00C656F1" w:rsidRPr="000641C5" w:rsidRDefault="00C656F1" w:rsidP="0000068E">
      <w:pPr>
        <w:ind w:firstLine="708"/>
        <w:jc w:val="both"/>
        <w:rPr>
          <w:sz w:val="24"/>
        </w:rPr>
      </w:pPr>
      <w:r w:rsidRPr="000641C5">
        <w:rPr>
          <w:sz w:val="24"/>
        </w:rPr>
        <w:t>Данное информационное сообщение является публичной офертой, Претендент, п</w:t>
      </w:r>
      <w:r w:rsidRPr="000641C5">
        <w:rPr>
          <w:sz w:val="24"/>
        </w:rPr>
        <w:t>о</w:t>
      </w:r>
      <w:r w:rsidRPr="000641C5">
        <w:rPr>
          <w:sz w:val="24"/>
        </w:rPr>
        <w:t>давший заявку и ставший Победителем аукциона, но не реализовавший свое право на осмотр объекта и изучение технической документации, считается уведомленным о техническом с</w:t>
      </w:r>
      <w:r w:rsidRPr="000641C5">
        <w:rPr>
          <w:sz w:val="24"/>
        </w:rPr>
        <w:t>о</w:t>
      </w:r>
      <w:r w:rsidRPr="000641C5">
        <w:rPr>
          <w:sz w:val="24"/>
        </w:rPr>
        <w:t>стоянии объекта.</w:t>
      </w:r>
    </w:p>
    <w:p w:rsidR="00C656F1" w:rsidRPr="00F67F9F" w:rsidRDefault="00C656F1" w:rsidP="00224F77">
      <w:pPr>
        <w:spacing w:after="0"/>
        <w:ind w:firstLine="709"/>
        <w:jc w:val="center"/>
        <w:rPr>
          <w:b/>
          <w:sz w:val="24"/>
          <w:szCs w:val="24"/>
        </w:rPr>
      </w:pPr>
      <w:r>
        <w:rPr>
          <w:b/>
          <w:sz w:val="24"/>
          <w:szCs w:val="24"/>
        </w:rPr>
        <w:t xml:space="preserve">5. </w:t>
      </w:r>
      <w:r w:rsidRPr="00F67F9F">
        <w:rPr>
          <w:b/>
          <w:sz w:val="24"/>
          <w:szCs w:val="24"/>
        </w:rPr>
        <w:t>Перечисление задатка</w:t>
      </w:r>
    </w:p>
    <w:p w:rsidR="00C656F1" w:rsidRPr="00591FD7" w:rsidRDefault="00C656F1" w:rsidP="00224F77">
      <w:pPr>
        <w:spacing w:after="0"/>
        <w:ind w:firstLine="709"/>
        <w:jc w:val="both"/>
        <w:rPr>
          <w:sz w:val="24"/>
          <w:szCs w:val="24"/>
        </w:rPr>
      </w:pPr>
      <w:r w:rsidRPr="00591FD7">
        <w:rPr>
          <w:sz w:val="24"/>
          <w:szCs w:val="24"/>
        </w:rPr>
        <w:lastRenderedPageBreak/>
        <w:t>В случае подачи заявки на участие в торгах денежные средства в сумме задатка дол</w:t>
      </w:r>
      <w:r w:rsidRPr="00591FD7">
        <w:rPr>
          <w:sz w:val="24"/>
          <w:szCs w:val="24"/>
        </w:rPr>
        <w:t>ж</w:t>
      </w:r>
      <w:r w:rsidRPr="00591FD7">
        <w:rPr>
          <w:sz w:val="24"/>
          <w:szCs w:val="24"/>
        </w:rPr>
        <w:t xml:space="preserve">ны </w:t>
      </w:r>
      <w:r w:rsidRPr="001C7583">
        <w:rPr>
          <w:sz w:val="24"/>
          <w:szCs w:val="24"/>
        </w:rPr>
        <w:t>быть зачислены на лицевой счет Претендента на Универсальной торговой площадке http://utp.sberbank-ast.ru</w:t>
      </w:r>
      <w:r w:rsidRPr="00591FD7">
        <w:rPr>
          <w:sz w:val="24"/>
          <w:szCs w:val="24"/>
        </w:rPr>
        <w:t xml:space="preserve"> </w:t>
      </w:r>
      <w:r w:rsidRPr="00865417">
        <w:rPr>
          <w:sz w:val="24"/>
          <w:szCs w:val="24"/>
        </w:rPr>
        <w:t>до окончания приема заявок.</w:t>
      </w:r>
    </w:p>
    <w:p w:rsidR="00C656F1" w:rsidRPr="00591FD7" w:rsidRDefault="00C656F1" w:rsidP="00C656F1">
      <w:pPr>
        <w:ind w:firstLine="708"/>
        <w:rPr>
          <w:sz w:val="24"/>
          <w:szCs w:val="24"/>
        </w:rPr>
      </w:pPr>
      <w:r w:rsidRPr="00591FD7">
        <w:rPr>
          <w:sz w:val="24"/>
          <w:szCs w:val="24"/>
        </w:rPr>
        <w:t xml:space="preserve">Размер задатка указан в пункте 4 </w:t>
      </w:r>
      <w:r w:rsidRPr="00B809E7">
        <w:rPr>
          <w:sz w:val="24"/>
          <w:szCs w:val="24"/>
        </w:rPr>
        <w:t>по каждому лоту.</w:t>
      </w:r>
    </w:p>
    <w:p w:rsidR="00C656F1" w:rsidRPr="00591FD7" w:rsidRDefault="00C656F1" w:rsidP="00C656F1">
      <w:pPr>
        <w:spacing w:before="100" w:beforeAutospacing="1" w:after="100" w:afterAutospacing="1"/>
        <w:ind w:firstLine="708"/>
        <w:jc w:val="both"/>
        <w:outlineLvl w:val="3"/>
        <w:rPr>
          <w:sz w:val="24"/>
          <w:szCs w:val="24"/>
        </w:rPr>
      </w:pPr>
      <w:r w:rsidRPr="00F04D1D">
        <w:rPr>
          <w:sz w:val="24"/>
          <w:szCs w:val="24"/>
        </w:rPr>
        <w:t>Срок зачисления денежных средств</w:t>
      </w:r>
      <w:r w:rsidRPr="00591FD7">
        <w:rPr>
          <w:b/>
          <w:sz w:val="24"/>
          <w:szCs w:val="24"/>
        </w:rPr>
        <w:t xml:space="preserve"> </w:t>
      </w:r>
      <w:r w:rsidRPr="00591FD7">
        <w:rPr>
          <w:sz w:val="24"/>
          <w:szCs w:val="24"/>
        </w:rPr>
        <w:t xml:space="preserve">на лицевой счет Претендента (Участника) на Универсальной торговой платформе – </w:t>
      </w:r>
      <w:r w:rsidRPr="00591FD7">
        <w:rPr>
          <w:b/>
          <w:sz w:val="24"/>
          <w:szCs w:val="24"/>
        </w:rPr>
        <w:t xml:space="preserve">от 1 до 3 рабочих дней. </w:t>
      </w:r>
      <w:r w:rsidRPr="00591FD7">
        <w:rPr>
          <w:sz w:val="24"/>
          <w:szCs w:val="24"/>
        </w:rPr>
        <w:t>Платежи разносятся по лиц</w:t>
      </w:r>
      <w:r w:rsidRPr="00591FD7">
        <w:rPr>
          <w:sz w:val="24"/>
          <w:szCs w:val="24"/>
        </w:rPr>
        <w:t>е</w:t>
      </w:r>
      <w:r w:rsidRPr="00591FD7">
        <w:rPr>
          <w:sz w:val="24"/>
          <w:szCs w:val="24"/>
        </w:rPr>
        <w:t>вым счетам каждый РАБОЧИЙ день по факту поступления средств по банковским выпискам (т.е. банковский день и рабочий день).</w:t>
      </w:r>
    </w:p>
    <w:p w:rsidR="00C656F1" w:rsidRPr="00591FD7" w:rsidRDefault="00C656F1" w:rsidP="00C656F1">
      <w:pPr>
        <w:spacing w:before="100" w:beforeAutospacing="1" w:after="100" w:afterAutospacing="1"/>
        <w:ind w:firstLine="708"/>
        <w:jc w:val="both"/>
        <w:outlineLvl w:val="3"/>
        <w:rPr>
          <w:sz w:val="24"/>
          <w:szCs w:val="24"/>
        </w:rPr>
      </w:pPr>
      <w:r w:rsidRPr="00591FD7">
        <w:rPr>
          <w:sz w:val="24"/>
          <w:szCs w:val="24"/>
        </w:rPr>
        <w:t>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w:t>
      </w:r>
      <w:r w:rsidRPr="00591FD7">
        <w:rPr>
          <w:sz w:val="24"/>
          <w:szCs w:val="24"/>
        </w:rPr>
        <w:t>к</w:t>
      </w:r>
      <w:r w:rsidRPr="00591FD7">
        <w:rPr>
          <w:sz w:val="24"/>
          <w:szCs w:val="24"/>
        </w:rPr>
        <w:t xml:space="preserve">тронной почты </w:t>
      </w:r>
      <w:hyperlink r:id="rId11" w:history="1">
        <w:r w:rsidRPr="00591FD7">
          <w:rPr>
            <w:rStyle w:val="afe"/>
            <w:szCs w:val="24"/>
          </w:rPr>
          <w:t>property@sberbank-ast.ru</w:t>
        </w:r>
      </w:hyperlink>
      <w:r w:rsidRPr="00591FD7">
        <w:rPr>
          <w:sz w:val="24"/>
          <w:szCs w:val="24"/>
        </w:rPr>
        <w:t xml:space="preserve"> с приложением документов, подтверждающих перечи</w:t>
      </w:r>
      <w:r w:rsidRPr="00591FD7">
        <w:rPr>
          <w:sz w:val="24"/>
          <w:szCs w:val="24"/>
        </w:rPr>
        <w:t>с</w:t>
      </w:r>
      <w:r w:rsidRPr="00591FD7">
        <w:rPr>
          <w:sz w:val="24"/>
          <w:szCs w:val="24"/>
        </w:rPr>
        <w:t>ление денежных средств (скан-копия платежного поручения или чек-ордер и т.п.).</w:t>
      </w:r>
    </w:p>
    <w:p w:rsidR="00C656F1" w:rsidRPr="00591FD7" w:rsidRDefault="00C656F1" w:rsidP="00C656F1">
      <w:pPr>
        <w:spacing w:after="100" w:afterAutospacing="1"/>
        <w:ind w:firstLine="708"/>
        <w:outlineLvl w:val="3"/>
        <w:rPr>
          <w:sz w:val="24"/>
          <w:szCs w:val="24"/>
        </w:rPr>
      </w:pPr>
      <w:r w:rsidRPr="00591FD7">
        <w:rPr>
          <w:sz w:val="24"/>
          <w:szCs w:val="24"/>
        </w:rPr>
        <w:t>Банковские реквизиты счета для перечисления задатка: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97"/>
      </w:tblGrid>
      <w:tr w:rsidR="00C656F1" w:rsidRPr="00591FD7" w:rsidTr="0000068E">
        <w:tc>
          <w:tcPr>
            <w:tcW w:w="4956" w:type="dxa"/>
            <w:hideMark/>
          </w:tcPr>
          <w:p w:rsidR="00C656F1" w:rsidRPr="00591FD7" w:rsidRDefault="00C656F1" w:rsidP="0000068E">
            <w:pPr>
              <w:spacing w:after="100" w:afterAutospacing="1"/>
              <w:outlineLvl w:val="3"/>
              <w:rPr>
                <w:sz w:val="24"/>
                <w:szCs w:val="24"/>
              </w:rPr>
            </w:pPr>
            <w:r w:rsidRPr="00591FD7">
              <w:rPr>
                <w:sz w:val="24"/>
                <w:szCs w:val="24"/>
              </w:rPr>
              <w:t>Получатель</w:t>
            </w:r>
          </w:p>
        </w:tc>
        <w:tc>
          <w:tcPr>
            <w:tcW w:w="4956" w:type="dxa"/>
          </w:tcPr>
          <w:p w:rsidR="00C656F1" w:rsidRPr="00591FD7" w:rsidRDefault="00C656F1" w:rsidP="0000068E">
            <w:pPr>
              <w:spacing w:after="100" w:afterAutospacing="1"/>
              <w:outlineLvl w:val="3"/>
              <w:rPr>
                <w:b/>
                <w:sz w:val="24"/>
                <w:szCs w:val="24"/>
              </w:rPr>
            </w:pPr>
          </w:p>
        </w:tc>
      </w:tr>
      <w:tr w:rsidR="00C656F1" w:rsidRPr="00591FD7" w:rsidTr="0000068E">
        <w:tc>
          <w:tcPr>
            <w:tcW w:w="4956" w:type="dxa"/>
            <w:hideMark/>
          </w:tcPr>
          <w:p w:rsidR="00C656F1" w:rsidRPr="00591FD7" w:rsidRDefault="00C656F1" w:rsidP="0000068E">
            <w:pPr>
              <w:spacing w:before="100" w:beforeAutospacing="1" w:after="100" w:afterAutospacing="1"/>
              <w:outlineLvl w:val="3"/>
              <w:rPr>
                <w:sz w:val="24"/>
                <w:szCs w:val="24"/>
              </w:rPr>
            </w:pPr>
            <w:r w:rsidRPr="00591FD7">
              <w:rPr>
                <w:color w:val="333333"/>
                <w:sz w:val="24"/>
                <w:szCs w:val="24"/>
              </w:rPr>
              <w:t>Наименование:</w:t>
            </w:r>
          </w:p>
        </w:tc>
        <w:tc>
          <w:tcPr>
            <w:tcW w:w="4956" w:type="dxa"/>
            <w:hideMark/>
          </w:tcPr>
          <w:p w:rsidR="00C656F1" w:rsidRPr="00591FD7" w:rsidRDefault="00C656F1" w:rsidP="0000068E">
            <w:pPr>
              <w:spacing w:before="100" w:beforeAutospacing="1" w:after="100" w:afterAutospacing="1"/>
              <w:outlineLvl w:val="3"/>
              <w:rPr>
                <w:b/>
                <w:sz w:val="24"/>
                <w:szCs w:val="24"/>
              </w:rPr>
            </w:pPr>
            <w:r w:rsidRPr="00591FD7">
              <w:rPr>
                <w:color w:val="333333"/>
                <w:sz w:val="24"/>
                <w:szCs w:val="24"/>
              </w:rPr>
              <w:t>АО "Сбербанк-АСТ"</w:t>
            </w:r>
          </w:p>
        </w:tc>
      </w:tr>
      <w:tr w:rsidR="00C656F1" w:rsidRPr="00591FD7" w:rsidTr="0000068E">
        <w:tc>
          <w:tcPr>
            <w:tcW w:w="4956" w:type="dxa"/>
            <w:hideMark/>
          </w:tcPr>
          <w:p w:rsidR="00C656F1" w:rsidRPr="00591FD7" w:rsidRDefault="00C656F1" w:rsidP="0000068E">
            <w:pPr>
              <w:spacing w:before="100" w:beforeAutospacing="1" w:after="100" w:afterAutospacing="1"/>
              <w:outlineLvl w:val="3"/>
              <w:rPr>
                <w:sz w:val="24"/>
                <w:szCs w:val="24"/>
              </w:rPr>
            </w:pPr>
            <w:r w:rsidRPr="00591FD7">
              <w:rPr>
                <w:sz w:val="24"/>
                <w:szCs w:val="24"/>
              </w:rPr>
              <w:t>ИНН:</w:t>
            </w:r>
          </w:p>
        </w:tc>
        <w:tc>
          <w:tcPr>
            <w:tcW w:w="4956" w:type="dxa"/>
            <w:hideMark/>
          </w:tcPr>
          <w:p w:rsidR="00C656F1" w:rsidRPr="00591FD7" w:rsidRDefault="00C656F1" w:rsidP="0000068E">
            <w:pPr>
              <w:spacing w:before="100" w:beforeAutospacing="1" w:after="100" w:afterAutospacing="1"/>
              <w:outlineLvl w:val="3"/>
              <w:rPr>
                <w:b/>
                <w:sz w:val="24"/>
                <w:szCs w:val="24"/>
              </w:rPr>
            </w:pPr>
            <w:r w:rsidRPr="00591FD7">
              <w:rPr>
                <w:color w:val="333333"/>
                <w:sz w:val="24"/>
                <w:szCs w:val="24"/>
              </w:rPr>
              <w:t>7707308480</w:t>
            </w:r>
          </w:p>
        </w:tc>
      </w:tr>
      <w:tr w:rsidR="00C656F1" w:rsidRPr="00591FD7" w:rsidTr="0000068E">
        <w:tc>
          <w:tcPr>
            <w:tcW w:w="4956" w:type="dxa"/>
            <w:hideMark/>
          </w:tcPr>
          <w:p w:rsidR="00C656F1" w:rsidRPr="00591FD7" w:rsidRDefault="00C656F1" w:rsidP="0000068E">
            <w:pPr>
              <w:spacing w:before="100" w:beforeAutospacing="1" w:after="100" w:afterAutospacing="1"/>
              <w:outlineLvl w:val="3"/>
              <w:rPr>
                <w:sz w:val="24"/>
                <w:szCs w:val="24"/>
              </w:rPr>
            </w:pPr>
            <w:r w:rsidRPr="00591FD7">
              <w:rPr>
                <w:sz w:val="24"/>
                <w:szCs w:val="24"/>
              </w:rPr>
              <w:t>КПП:</w:t>
            </w:r>
          </w:p>
        </w:tc>
        <w:tc>
          <w:tcPr>
            <w:tcW w:w="4956" w:type="dxa"/>
            <w:hideMark/>
          </w:tcPr>
          <w:p w:rsidR="00C656F1" w:rsidRPr="00591FD7" w:rsidRDefault="00C656F1" w:rsidP="0000068E">
            <w:pPr>
              <w:rPr>
                <w:b/>
                <w:sz w:val="24"/>
                <w:szCs w:val="24"/>
              </w:rPr>
            </w:pPr>
            <w:r w:rsidRPr="00591FD7">
              <w:rPr>
                <w:color w:val="333333"/>
                <w:sz w:val="24"/>
                <w:szCs w:val="24"/>
              </w:rPr>
              <w:t xml:space="preserve">770401001 </w:t>
            </w:r>
          </w:p>
        </w:tc>
      </w:tr>
      <w:tr w:rsidR="00C656F1" w:rsidRPr="00591FD7" w:rsidTr="0000068E">
        <w:tc>
          <w:tcPr>
            <w:tcW w:w="4956" w:type="dxa"/>
            <w:hideMark/>
          </w:tcPr>
          <w:p w:rsidR="00C656F1" w:rsidRPr="00591FD7" w:rsidRDefault="00C656F1" w:rsidP="0000068E">
            <w:pPr>
              <w:spacing w:before="100" w:beforeAutospacing="1" w:after="100" w:afterAutospacing="1"/>
              <w:outlineLvl w:val="3"/>
              <w:rPr>
                <w:sz w:val="24"/>
                <w:szCs w:val="24"/>
              </w:rPr>
            </w:pPr>
            <w:r w:rsidRPr="00591FD7">
              <w:rPr>
                <w:color w:val="333333"/>
                <w:sz w:val="24"/>
                <w:szCs w:val="24"/>
              </w:rPr>
              <w:t>Расчетный счет:</w:t>
            </w:r>
          </w:p>
        </w:tc>
        <w:tc>
          <w:tcPr>
            <w:tcW w:w="4956" w:type="dxa"/>
            <w:hideMark/>
          </w:tcPr>
          <w:p w:rsidR="00C656F1" w:rsidRPr="00591FD7" w:rsidRDefault="00C656F1" w:rsidP="0000068E">
            <w:pPr>
              <w:spacing w:before="100" w:beforeAutospacing="1" w:after="100" w:afterAutospacing="1"/>
              <w:outlineLvl w:val="3"/>
              <w:rPr>
                <w:b/>
                <w:sz w:val="24"/>
                <w:szCs w:val="24"/>
              </w:rPr>
            </w:pPr>
            <w:r w:rsidRPr="00591FD7">
              <w:rPr>
                <w:color w:val="333333"/>
                <w:sz w:val="24"/>
                <w:szCs w:val="24"/>
              </w:rPr>
              <w:t>40702810300020038047</w:t>
            </w:r>
          </w:p>
        </w:tc>
      </w:tr>
      <w:tr w:rsidR="00C656F1" w:rsidRPr="00591FD7" w:rsidTr="0000068E">
        <w:tc>
          <w:tcPr>
            <w:tcW w:w="4956" w:type="dxa"/>
            <w:hideMark/>
          </w:tcPr>
          <w:p w:rsidR="00C656F1" w:rsidRPr="00591FD7" w:rsidRDefault="00C656F1" w:rsidP="0000068E">
            <w:pPr>
              <w:spacing w:before="100" w:beforeAutospacing="1" w:after="100" w:afterAutospacing="1"/>
              <w:outlineLvl w:val="3"/>
              <w:rPr>
                <w:sz w:val="24"/>
                <w:szCs w:val="24"/>
              </w:rPr>
            </w:pPr>
            <w:r w:rsidRPr="00591FD7">
              <w:rPr>
                <w:sz w:val="24"/>
                <w:szCs w:val="24"/>
              </w:rPr>
              <w:t>Банк получателя:</w:t>
            </w:r>
          </w:p>
        </w:tc>
        <w:tc>
          <w:tcPr>
            <w:tcW w:w="4956" w:type="dxa"/>
          </w:tcPr>
          <w:p w:rsidR="00C656F1" w:rsidRPr="00591FD7" w:rsidRDefault="00C656F1" w:rsidP="0000068E">
            <w:pPr>
              <w:spacing w:before="100" w:beforeAutospacing="1" w:after="100" w:afterAutospacing="1"/>
              <w:outlineLvl w:val="3"/>
              <w:rPr>
                <w:b/>
                <w:sz w:val="24"/>
                <w:szCs w:val="24"/>
              </w:rPr>
            </w:pPr>
          </w:p>
        </w:tc>
      </w:tr>
      <w:tr w:rsidR="00C656F1" w:rsidRPr="00591FD7" w:rsidTr="0000068E">
        <w:tc>
          <w:tcPr>
            <w:tcW w:w="4956" w:type="dxa"/>
            <w:hideMark/>
          </w:tcPr>
          <w:p w:rsidR="00C656F1" w:rsidRPr="00591FD7" w:rsidRDefault="00C656F1" w:rsidP="0000068E">
            <w:pPr>
              <w:spacing w:before="100" w:beforeAutospacing="1" w:after="100" w:afterAutospacing="1"/>
              <w:outlineLvl w:val="3"/>
              <w:rPr>
                <w:b/>
                <w:sz w:val="24"/>
                <w:szCs w:val="24"/>
              </w:rPr>
            </w:pPr>
            <w:r w:rsidRPr="00591FD7">
              <w:rPr>
                <w:color w:val="333333"/>
                <w:sz w:val="24"/>
                <w:szCs w:val="24"/>
              </w:rPr>
              <w:t>Наименование банка:</w:t>
            </w:r>
          </w:p>
        </w:tc>
        <w:tc>
          <w:tcPr>
            <w:tcW w:w="4956" w:type="dxa"/>
            <w:hideMark/>
          </w:tcPr>
          <w:p w:rsidR="00C656F1" w:rsidRPr="00591FD7" w:rsidRDefault="00C656F1" w:rsidP="0000068E">
            <w:pPr>
              <w:spacing w:before="100" w:beforeAutospacing="1" w:after="100" w:afterAutospacing="1"/>
              <w:outlineLvl w:val="3"/>
              <w:rPr>
                <w:b/>
                <w:sz w:val="24"/>
                <w:szCs w:val="24"/>
              </w:rPr>
            </w:pPr>
            <w:r w:rsidRPr="00591FD7">
              <w:rPr>
                <w:color w:val="333333"/>
                <w:sz w:val="24"/>
                <w:szCs w:val="24"/>
              </w:rPr>
              <w:t>ПАО "СБЕРБАНК РОССИИ" Г. МОСКВА</w:t>
            </w:r>
          </w:p>
        </w:tc>
      </w:tr>
      <w:tr w:rsidR="00C656F1" w:rsidRPr="00591FD7" w:rsidTr="0000068E">
        <w:tc>
          <w:tcPr>
            <w:tcW w:w="4956" w:type="dxa"/>
            <w:hideMark/>
          </w:tcPr>
          <w:p w:rsidR="00C656F1" w:rsidRPr="00591FD7" w:rsidRDefault="00C656F1" w:rsidP="0000068E">
            <w:pPr>
              <w:spacing w:before="100" w:beforeAutospacing="1" w:after="100" w:afterAutospacing="1"/>
              <w:outlineLvl w:val="3"/>
              <w:rPr>
                <w:color w:val="333333"/>
                <w:sz w:val="24"/>
                <w:szCs w:val="24"/>
              </w:rPr>
            </w:pPr>
            <w:r w:rsidRPr="00591FD7">
              <w:rPr>
                <w:color w:val="333333"/>
                <w:sz w:val="24"/>
                <w:szCs w:val="24"/>
              </w:rPr>
              <w:t>БИК:</w:t>
            </w:r>
          </w:p>
        </w:tc>
        <w:tc>
          <w:tcPr>
            <w:tcW w:w="4956" w:type="dxa"/>
            <w:hideMark/>
          </w:tcPr>
          <w:p w:rsidR="00C656F1" w:rsidRPr="00591FD7" w:rsidRDefault="00C656F1" w:rsidP="0000068E">
            <w:pPr>
              <w:spacing w:before="100" w:beforeAutospacing="1" w:after="100" w:afterAutospacing="1"/>
              <w:outlineLvl w:val="3"/>
              <w:rPr>
                <w:b/>
                <w:sz w:val="24"/>
                <w:szCs w:val="24"/>
              </w:rPr>
            </w:pPr>
            <w:r w:rsidRPr="00591FD7">
              <w:rPr>
                <w:color w:val="333333"/>
                <w:sz w:val="24"/>
                <w:szCs w:val="24"/>
              </w:rPr>
              <w:t>044525225</w:t>
            </w:r>
          </w:p>
        </w:tc>
      </w:tr>
      <w:tr w:rsidR="00C656F1" w:rsidRPr="00591FD7" w:rsidTr="0000068E">
        <w:tc>
          <w:tcPr>
            <w:tcW w:w="4956" w:type="dxa"/>
            <w:hideMark/>
          </w:tcPr>
          <w:p w:rsidR="00C656F1" w:rsidRPr="00591FD7" w:rsidRDefault="00C656F1" w:rsidP="0000068E">
            <w:pPr>
              <w:spacing w:before="100" w:beforeAutospacing="1" w:after="100" w:afterAutospacing="1"/>
              <w:outlineLvl w:val="3"/>
              <w:rPr>
                <w:color w:val="333333"/>
                <w:sz w:val="24"/>
                <w:szCs w:val="24"/>
              </w:rPr>
            </w:pPr>
            <w:r w:rsidRPr="00591FD7">
              <w:rPr>
                <w:color w:val="333333"/>
                <w:sz w:val="24"/>
                <w:szCs w:val="24"/>
              </w:rPr>
              <w:t>Корреспондентский счет:</w:t>
            </w:r>
          </w:p>
        </w:tc>
        <w:tc>
          <w:tcPr>
            <w:tcW w:w="4956" w:type="dxa"/>
            <w:hideMark/>
          </w:tcPr>
          <w:p w:rsidR="00C656F1" w:rsidRPr="00591FD7" w:rsidRDefault="00C656F1" w:rsidP="0000068E">
            <w:pPr>
              <w:spacing w:before="100" w:beforeAutospacing="1" w:after="100" w:afterAutospacing="1"/>
              <w:outlineLvl w:val="3"/>
              <w:rPr>
                <w:b/>
                <w:sz w:val="24"/>
                <w:szCs w:val="24"/>
              </w:rPr>
            </w:pPr>
            <w:r w:rsidRPr="00591FD7">
              <w:rPr>
                <w:color w:val="333333"/>
                <w:sz w:val="24"/>
                <w:szCs w:val="24"/>
              </w:rPr>
              <w:t>30101810400000000225</w:t>
            </w:r>
          </w:p>
        </w:tc>
      </w:tr>
    </w:tbl>
    <w:p w:rsidR="00C656F1" w:rsidRPr="00591FD7" w:rsidRDefault="00C656F1" w:rsidP="00C656F1">
      <w:pPr>
        <w:spacing w:before="100" w:beforeAutospacing="1" w:after="100" w:afterAutospacing="1" w:line="240" w:lineRule="atLeast"/>
        <w:ind w:firstLine="708"/>
        <w:rPr>
          <w:sz w:val="24"/>
          <w:szCs w:val="24"/>
        </w:rPr>
      </w:pPr>
      <w:r w:rsidRPr="00F04D1D">
        <w:rPr>
          <w:sz w:val="24"/>
          <w:szCs w:val="24"/>
        </w:rPr>
        <w:t>В назначении платежа</w:t>
      </w:r>
      <w:r w:rsidRPr="00591FD7">
        <w:rPr>
          <w:sz w:val="24"/>
          <w:szCs w:val="24"/>
        </w:rPr>
        <w:t xml:space="preserve"> необходимо указать: Перечисление денежных средств в кач</w:t>
      </w:r>
      <w:r w:rsidRPr="00591FD7">
        <w:rPr>
          <w:sz w:val="24"/>
          <w:szCs w:val="24"/>
        </w:rPr>
        <w:t>е</w:t>
      </w:r>
      <w:r w:rsidRPr="00591FD7">
        <w:rPr>
          <w:sz w:val="24"/>
          <w:szCs w:val="24"/>
        </w:rPr>
        <w:t xml:space="preserve">стве задатка (ИНН плательщика), НДС не облагается. </w:t>
      </w:r>
    </w:p>
    <w:p w:rsidR="00C656F1" w:rsidRPr="00591FD7" w:rsidRDefault="00C656F1" w:rsidP="00C656F1">
      <w:pPr>
        <w:spacing w:before="100" w:beforeAutospacing="1" w:after="100" w:afterAutospacing="1" w:line="240" w:lineRule="atLeast"/>
        <w:ind w:firstLine="708"/>
        <w:jc w:val="both"/>
        <w:rPr>
          <w:sz w:val="24"/>
          <w:szCs w:val="24"/>
        </w:rPr>
      </w:pPr>
      <w:r w:rsidRPr="00591FD7">
        <w:rPr>
          <w:sz w:val="24"/>
          <w:szCs w:val="24"/>
        </w:rPr>
        <w:t>Денежные средства, перечисленные</w:t>
      </w:r>
      <w:r w:rsidRPr="00591FD7">
        <w:rPr>
          <w:b/>
          <w:sz w:val="24"/>
          <w:szCs w:val="24"/>
        </w:rPr>
        <w:t xml:space="preserve"> </w:t>
      </w:r>
      <w:r w:rsidRPr="00591FD7">
        <w:rPr>
          <w:sz w:val="24"/>
          <w:szCs w:val="24"/>
        </w:rPr>
        <w:t>за Участника</w:t>
      </w:r>
      <w:r w:rsidRPr="00591FD7">
        <w:rPr>
          <w:b/>
          <w:sz w:val="24"/>
          <w:szCs w:val="24"/>
        </w:rPr>
        <w:t xml:space="preserve"> третьим лицом, не зачисляются </w:t>
      </w:r>
      <w:r w:rsidRPr="00591FD7">
        <w:rPr>
          <w:sz w:val="24"/>
          <w:szCs w:val="24"/>
        </w:rPr>
        <w:t xml:space="preserve">на счет такого Участника на Универсальной торговой платформе. </w:t>
      </w:r>
    </w:p>
    <w:p w:rsidR="00C656F1" w:rsidRDefault="00C656F1" w:rsidP="00C656F1">
      <w:pPr>
        <w:spacing w:before="100" w:beforeAutospacing="1" w:after="100" w:afterAutospacing="1" w:line="240" w:lineRule="atLeast"/>
        <w:ind w:firstLine="708"/>
        <w:jc w:val="both"/>
        <w:rPr>
          <w:sz w:val="24"/>
          <w:szCs w:val="24"/>
        </w:rPr>
      </w:pPr>
      <w:r w:rsidRPr="007108D1">
        <w:rPr>
          <w:sz w:val="24"/>
          <w:szCs w:val="24"/>
        </w:rPr>
        <w:t>Образец платежного поручения приведен на электронной площадке по адресу: http://utp.sberbank-ast.ru/AP/Notice/653/Requisites.</w:t>
      </w:r>
    </w:p>
    <w:p w:rsidR="00C656F1" w:rsidRPr="0010753F" w:rsidRDefault="00C656F1" w:rsidP="00C656F1">
      <w:pPr>
        <w:pStyle w:val="33"/>
        <w:tabs>
          <w:tab w:val="left" w:pos="709"/>
        </w:tabs>
        <w:spacing w:after="0"/>
        <w:jc w:val="both"/>
        <w:rPr>
          <w:b/>
          <w:sz w:val="24"/>
        </w:rPr>
      </w:pPr>
      <w:r w:rsidRPr="0010753F">
        <w:rPr>
          <w:sz w:val="24"/>
        </w:rPr>
        <w:tab/>
      </w:r>
      <w:r w:rsidRPr="0010753F">
        <w:rPr>
          <w:b/>
          <w:sz w:val="24"/>
        </w:rPr>
        <w:t>6. Предоставление разъяснений положений документации об аукционе</w:t>
      </w:r>
      <w:bookmarkEnd w:id="6"/>
    </w:p>
    <w:p w:rsidR="00C656F1" w:rsidRDefault="00C656F1" w:rsidP="00C656F1">
      <w:pPr>
        <w:autoSpaceDE w:val="0"/>
        <w:autoSpaceDN w:val="0"/>
        <w:adjustRightInd w:val="0"/>
        <w:ind w:firstLine="540"/>
        <w:jc w:val="both"/>
        <w:rPr>
          <w:sz w:val="24"/>
          <w:szCs w:val="24"/>
          <w:lang w:eastAsia="ru-RU"/>
        </w:rPr>
      </w:pPr>
      <w:r w:rsidRPr="0010753F">
        <w:rPr>
          <w:sz w:val="24"/>
          <w:szCs w:val="24"/>
          <w:lang w:eastAsia="ru-RU"/>
        </w:rPr>
        <w:t>Любое заинтересованное</w:t>
      </w:r>
      <w:r>
        <w:rPr>
          <w:sz w:val="24"/>
          <w:szCs w:val="24"/>
          <w:lang w:eastAsia="ru-RU"/>
        </w:rPr>
        <w:t xml:space="preserve"> лицо вправе направить на адрес электронной площадки или, в случае, если лицо зарегистрировано на электронной площадке в соответствии с </w:t>
      </w:r>
      <w:hyperlink r:id="rId12" w:history="1">
        <w:r w:rsidRPr="00677CEE">
          <w:rPr>
            <w:sz w:val="24"/>
            <w:szCs w:val="24"/>
            <w:lang w:eastAsia="ru-RU"/>
          </w:rPr>
          <w:t>пунктом 8</w:t>
        </w:r>
      </w:hyperlink>
      <w:r>
        <w:rPr>
          <w:sz w:val="24"/>
          <w:szCs w:val="24"/>
          <w:lang w:eastAsia="ru-RU"/>
        </w:rPr>
        <w:t xml:space="preserve"> настоящей документации,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w:t>
      </w:r>
      <w:r>
        <w:rPr>
          <w:sz w:val="24"/>
          <w:szCs w:val="24"/>
          <w:lang w:eastAsia="ru-RU"/>
        </w:rPr>
        <w:t>и</w:t>
      </w:r>
      <w:r>
        <w:rPr>
          <w:sz w:val="24"/>
          <w:szCs w:val="24"/>
          <w:lang w:eastAsia="ru-RU"/>
        </w:rPr>
        <w:t xml:space="preserve">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r>
        <w:rPr>
          <w:sz w:val="24"/>
          <w:szCs w:val="24"/>
          <w:lang w:eastAsia="ru-RU"/>
        </w:rPr>
        <w:lastRenderedPageBreak/>
        <w:t>Не позднее одного часа с момента размещения разъяснения положений аукционной документ</w:t>
      </w:r>
      <w:r>
        <w:rPr>
          <w:sz w:val="24"/>
          <w:szCs w:val="24"/>
          <w:lang w:eastAsia="ru-RU"/>
        </w:rPr>
        <w:t>а</w:t>
      </w:r>
      <w:r>
        <w:rPr>
          <w:sz w:val="24"/>
          <w:szCs w:val="24"/>
          <w:lang w:eastAsia="ru-RU"/>
        </w:rPr>
        <w:t>ции на официальном сайте оператор электронной площадки размещает указанное разъясн</w:t>
      </w:r>
      <w:r>
        <w:rPr>
          <w:sz w:val="24"/>
          <w:szCs w:val="24"/>
          <w:lang w:eastAsia="ru-RU"/>
        </w:rPr>
        <w:t>е</w:t>
      </w:r>
      <w:r>
        <w:rPr>
          <w:sz w:val="24"/>
          <w:szCs w:val="24"/>
          <w:lang w:eastAsia="ru-RU"/>
        </w:rPr>
        <w:t>ние на электронной площадке. Разъяснение положений аукционной документации не должно изменять ее суть.</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Организатор аукциона по собственной инициативе или в соответствии с запросом заи</w:t>
      </w:r>
      <w:r>
        <w:rPr>
          <w:sz w:val="24"/>
          <w:szCs w:val="24"/>
          <w:lang w:eastAsia="ru-RU"/>
        </w:rPr>
        <w:t>н</w:t>
      </w:r>
      <w:r>
        <w:rPr>
          <w:sz w:val="24"/>
          <w:szCs w:val="24"/>
          <w:lang w:eastAsia="ru-RU"/>
        </w:rPr>
        <w:t>тересованного лица вправе внести изменения в аукционную документацию не позднее чем за пять дней до даты окончания срока подачи заявок на участие в аукционе. Изменение предм</w:t>
      </w:r>
      <w:r>
        <w:rPr>
          <w:sz w:val="24"/>
          <w:szCs w:val="24"/>
          <w:lang w:eastAsia="ru-RU"/>
        </w:rPr>
        <w:t>е</w:t>
      </w:r>
      <w:r>
        <w:rPr>
          <w:sz w:val="24"/>
          <w:szCs w:val="24"/>
          <w:lang w:eastAsia="ru-RU"/>
        </w:rPr>
        <w:t>та аукциона не допускается. В течение одного дня с даты принятия решения о внесении и</w:t>
      </w:r>
      <w:r>
        <w:rPr>
          <w:sz w:val="24"/>
          <w:szCs w:val="24"/>
          <w:lang w:eastAsia="ru-RU"/>
        </w:rPr>
        <w:t>з</w:t>
      </w:r>
      <w:r>
        <w:rPr>
          <w:sz w:val="24"/>
          <w:szCs w:val="24"/>
          <w:lang w:eastAsia="ru-RU"/>
        </w:rPr>
        <w:t>менений в аукционную документацию такие изменения подписываются усиленной квалиф</w:t>
      </w:r>
      <w:r>
        <w:rPr>
          <w:sz w:val="24"/>
          <w:szCs w:val="24"/>
          <w:lang w:eastAsia="ru-RU"/>
        </w:rPr>
        <w:t>и</w:t>
      </w:r>
      <w:r>
        <w:rPr>
          <w:sz w:val="24"/>
          <w:szCs w:val="24"/>
          <w:lang w:eastAsia="ru-RU"/>
        </w:rPr>
        <w:t>цированной подписью лица, уполномоченного действовать от имени организатора аукциона, и размещаются организатором аукциона на официальном сайте. В течение одного часа с м</w:t>
      </w:r>
      <w:r>
        <w:rPr>
          <w:sz w:val="24"/>
          <w:szCs w:val="24"/>
          <w:lang w:eastAsia="ru-RU"/>
        </w:rPr>
        <w:t>о</w:t>
      </w:r>
      <w:r>
        <w:rPr>
          <w:sz w:val="24"/>
          <w:szCs w:val="24"/>
          <w:lang w:eastAsia="ru-RU"/>
        </w:rPr>
        <w:t>мента размещения изменений в аукционную документацию на официальном сайте оператор электронной площадки размещает соответствующие изменения в аукционную документацию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внесенных измен</w:t>
      </w:r>
      <w:r>
        <w:rPr>
          <w:sz w:val="24"/>
          <w:szCs w:val="24"/>
          <w:lang w:eastAsia="ru-RU"/>
        </w:rPr>
        <w:t>е</w:t>
      </w:r>
      <w:r>
        <w:rPr>
          <w:sz w:val="24"/>
          <w:szCs w:val="24"/>
          <w:lang w:eastAsia="ru-RU"/>
        </w:rPr>
        <w:t>ний в аукционную документацию до даты окончания срока подачи заявок на участие в ко</w:t>
      </w:r>
      <w:r>
        <w:rPr>
          <w:sz w:val="24"/>
          <w:szCs w:val="24"/>
          <w:lang w:eastAsia="ru-RU"/>
        </w:rPr>
        <w:t>н</w:t>
      </w:r>
      <w:r>
        <w:rPr>
          <w:sz w:val="24"/>
          <w:szCs w:val="24"/>
          <w:lang w:eastAsia="ru-RU"/>
        </w:rPr>
        <w:t>курсе он составлял не менее двадцати дней.</w:t>
      </w:r>
    </w:p>
    <w:p w:rsidR="00C656F1" w:rsidRPr="008547BA" w:rsidRDefault="00C656F1" w:rsidP="00C656F1">
      <w:pPr>
        <w:pStyle w:val="33"/>
        <w:tabs>
          <w:tab w:val="left" w:pos="709"/>
        </w:tabs>
        <w:spacing w:after="0"/>
        <w:jc w:val="both"/>
        <w:rPr>
          <w:sz w:val="24"/>
          <w:highlight w:val="yellow"/>
        </w:rPr>
      </w:pPr>
    </w:p>
    <w:p w:rsidR="00C656F1" w:rsidRPr="00844701" w:rsidRDefault="00C656F1" w:rsidP="00C656F1">
      <w:pPr>
        <w:pStyle w:val="1"/>
        <w:rPr>
          <w:rFonts w:ascii="Times New Roman CYR" w:hAnsi="Times New Roman CYR"/>
          <w:i w:val="0"/>
          <w:sz w:val="24"/>
        </w:rPr>
      </w:pPr>
      <w:bookmarkStart w:id="7" w:name="_Toc440465922"/>
      <w:r w:rsidRPr="005727F4">
        <w:rPr>
          <w:rFonts w:ascii="Times New Roman CYR" w:hAnsi="Times New Roman CYR"/>
          <w:i w:val="0"/>
          <w:sz w:val="24"/>
        </w:rPr>
        <w:t xml:space="preserve">7. </w:t>
      </w:r>
      <w:r w:rsidRPr="00844701">
        <w:rPr>
          <w:rFonts w:ascii="Times New Roman CYR" w:hAnsi="Times New Roman CYR"/>
          <w:i w:val="0"/>
          <w:sz w:val="24"/>
        </w:rPr>
        <w:t>Порядок оплаты по договору аренды</w:t>
      </w:r>
      <w:bookmarkEnd w:id="7"/>
      <w:r>
        <w:rPr>
          <w:rFonts w:ascii="Times New Roman CYR" w:hAnsi="Times New Roman CYR"/>
          <w:i w:val="0"/>
          <w:sz w:val="24"/>
        </w:rPr>
        <w:t>, порядок пересмотра цены договора</w:t>
      </w:r>
    </w:p>
    <w:p w:rsidR="00C656F1" w:rsidRPr="00844701" w:rsidRDefault="00C656F1" w:rsidP="00C656F1">
      <w:pPr>
        <w:widowControl w:val="0"/>
        <w:tabs>
          <w:tab w:val="left" w:pos="312"/>
        </w:tabs>
        <w:autoSpaceDE w:val="0"/>
        <w:autoSpaceDN w:val="0"/>
        <w:adjustRightInd w:val="0"/>
        <w:ind w:firstLine="567"/>
        <w:jc w:val="both"/>
        <w:rPr>
          <w:rFonts w:ascii="Times New Roman CYR" w:hAnsi="Times New Roman CYR"/>
          <w:sz w:val="24"/>
        </w:rPr>
      </w:pPr>
      <w:r w:rsidRPr="00844701">
        <w:rPr>
          <w:rFonts w:ascii="Times New Roman CYR" w:hAnsi="Times New Roman CYR"/>
          <w:sz w:val="24"/>
        </w:rPr>
        <w:t>Арендная плата перечисляется ежемесячно путем безналичного перечисления дене</w:t>
      </w:r>
      <w:r w:rsidRPr="00844701">
        <w:rPr>
          <w:rFonts w:ascii="Times New Roman CYR" w:hAnsi="Times New Roman CYR"/>
          <w:sz w:val="24"/>
        </w:rPr>
        <w:t>ж</w:t>
      </w:r>
      <w:r w:rsidRPr="00844701">
        <w:rPr>
          <w:rFonts w:ascii="Times New Roman CYR" w:hAnsi="Times New Roman CYR"/>
          <w:sz w:val="24"/>
        </w:rPr>
        <w:t>ных средств на счет Арендодателя</w:t>
      </w:r>
      <w:r>
        <w:rPr>
          <w:rFonts w:ascii="Times New Roman CYR" w:hAnsi="Times New Roman CYR"/>
          <w:sz w:val="24"/>
        </w:rPr>
        <w:t xml:space="preserve"> </w:t>
      </w:r>
      <w:r w:rsidRPr="0052750D">
        <w:rPr>
          <w:sz w:val="24"/>
          <w:szCs w:val="24"/>
        </w:rPr>
        <w:t>в срок до 20 (двадцатого) числа текущего месяца</w:t>
      </w:r>
      <w:r w:rsidRPr="0052750D">
        <w:rPr>
          <w:rFonts w:ascii="Times New Roman CYR" w:hAnsi="Times New Roman CYR"/>
          <w:sz w:val="24"/>
        </w:rPr>
        <w:t>:</w:t>
      </w:r>
    </w:p>
    <w:p w:rsidR="00C656F1" w:rsidRPr="0000068E" w:rsidRDefault="00C656F1" w:rsidP="00C656F1">
      <w:pPr>
        <w:widowControl w:val="0"/>
        <w:tabs>
          <w:tab w:val="left" w:pos="312"/>
        </w:tabs>
        <w:autoSpaceDE w:val="0"/>
        <w:autoSpaceDN w:val="0"/>
        <w:adjustRightInd w:val="0"/>
        <w:jc w:val="both"/>
        <w:rPr>
          <w:rFonts w:ascii="Times New Roman CYR" w:hAnsi="Times New Roman CYR"/>
          <w:sz w:val="24"/>
          <w:highlight w:val="yellow"/>
        </w:rPr>
      </w:pPr>
      <w:r w:rsidRPr="00844701">
        <w:rPr>
          <w:rFonts w:ascii="Times New Roman CYR" w:hAnsi="Times New Roman CYR"/>
          <w:sz w:val="24"/>
        </w:rPr>
        <w:tab/>
        <w:t xml:space="preserve">    </w:t>
      </w:r>
      <w:r w:rsidRPr="00B809E7">
        <w:rPr>
          <w:rFonts w:ascii="Times New Roman CYR" w:hAnsi="Times New Roman CYR"/>
          <w:sz w:val="24"/>
        </w:rPr>
        <w:t>ИНН 6612</w:t>
      </w:r>
      <w:r w:rsidR="00B809E7" w:rsidRPr="00B809E7">
        <w:rPr>
          <w:rFonts w:ascii="Times New Roman CYR" w:hAnsi="Times New Roman CYR"/>
          <w:sz w:val="24"/>
        </w:rPr>
        <w:t>004115</w:t>
      </w:r>
      <w:r w:rsidRPr="00B809E7">
        <w:rPr>
          <w:rFonts w:ascii="Times New Roman CYR" w:hAnsi="Times New Roman CYR"/>
          <w:sz w:val="24"/>
        </w:rPr>
        <w:t>, КПП 661201001,</w:t>
      </w:r>
      <w:r w:rsidRPr="0000068E">
        <w:rPr>
          <w:rFonts w:ascii="Times New Roman CYR" w:hAnsi="Times New Roman CYR"/>
          <w:sz w:val="24"/>
          <w:highlight w:val="yellow"/>
        </w:rPr>
        <w:t xml:space="preserve"> </w:t>
      </w:r>
    </w:p>
    <w:p w:rsidR="00B809E7" w:rsidRPr="007D59AD" w:rsidRDefault="00B809E7" w:rsidP="00B809E7">
      <w:pPr>
        <w:rPr>
          <w:sz w:val="24"/>
          <w:szCs w:val="24"/>
        </w:rPr>
      </w:pPr>
      <w:r w:rsidRPr="007D59AD">
        <w:rPr>
          <w:rFonts w:ascii="Times New Roman CYR" w:hAnsi="Times New Roman CYR"/>
          <w:sz w:val="24"/>
          <w:szCs w:val="24"/>
        </w:rPr>
        <w:t xml:space="preserve">         </w:t>
      </w:r>
      <w:r w:rsidR="00AA5368">
        <w:rPr>
          <w:rFonts w:ascii="Times New Roman CYR" w:hAnsi="Times New Roman CYR"/>
          <w:sz w:val="24"/>
          <w:szCs w:val="24"/>
        </w:rPr>
        <w:t>П</w:t>
      </w:r>
      <w:r w:rsidR="00C656F1" w:rsidRPr="007D59AD">
        <w:rPr>
          <w:rFonts w:ascii="Times New Roman CYR" w:hAnsi="Times New Roman CYR"/>
          <w:sz w:val="24"/>
          <w:szCs w:val="24"/>
        </w:rPr>
        <w:t xml:space="preserve">олучатель: </w:t>
      </w:r>
      <w:r w:rsidRPr="007D59AD">
        <w:rPr>
          <w:sz w:val="24"/>
          <w:szCs w:val="24"/>
        </w:rPr>
        <w:t>Финансово-бюджетное  управление Каменск-Уральского городского округа (МАУ «Центр РФС», лицевой счет)</w:t>
      </w:r>
    </w:p>
    <w:p w:rsidR="00C656F1" w:rsidRPr="0000068E" w:rsidRDefault="00AA5368" w:rsidP="00C656F1">
      <w:pPr>
        <w:ind w:firstLine="567"/>
        <w:jc w:val="both"/>
        <w:rPr>
          <w:sz w:val="24"/>
          <w:szCs w:val="24"/>
          <w:highlight w:val="yellow"/>
        </w:rPr>
      </w:pPr>
      <w:r>
        <w:rPr>
          <w:sz w:val="24"/>
          <w:szCs w:val="24"/>
        </w:rPr>
        <w:t>Б</w:t>
      </w:r>
      <w:r w:rsidR="00C656F1" w:rsidRPr="00B809E7">
        <w:rPr>
          <w:sz w:val="24"/>
          <w:szCs w:val="24"/>
        </w:rPr>
        <w:t xml:space="preserve">анк получателя: </w:t>
      </w:r>
      <w:r w:rsidR="00B809E7" w:rsidRPr="00B809E7">
        <w:rPr>
          <w:sz w:val="24"/>
          <w:szCs w:val="24"/>
        </w:rPr>
        <w:t>Уральское ГУ Банка России//УФК по Свердловской области г. Екатеринбург</w:t>
      </w:r>
      <w:r w:rsidR="00C656F1" w:rsidRPr="00B809E7">
        <w:rPr>
          <w:sz w:val="24"/>
          <w:szCs w:val="24"/>
        </w:rPr>
        <w:t xml:space="preserve">, БИК </w:t>
      </w:r>
      <w:r w:rsidR="00B809E7" w:rsidRPr="00B809E7">
        <w:rPr>
          <w:sz w:val="24"/>
          <w:szCs w:val="24"/>
        </w:rPr>
        <w:t>016577551</w:t>
      </w:r>
      <w:r w:rsidR="00C656F1" w:rsidRPr="00B809E7">
        <w:rPr>
          <w:sz w:val="24"/>
          <w:szCs w:val="24"/>
        </w:rPr>
        <w:t>,</w:t>
      </w:r>
      <w:r w:rsidR="00C656F1" w:rsidRPr="0000068E">
        <w:rPr>
          <w:sz w:val="24"/>
          <w:szCs w:val="24"/>
          <w:highlight w:val="yellow"/>
        </w:rPr>
        <w:t xml:space="preserve"> </w:t>
      </w:r>
    </w:p>
    <w:p w:rsidR="00C656F1" w:rsidRPr="0000068E" w:rsidRDefault="007D59AD" w:rsidP="00C656F1">
      <w:pPr>
        <w:ind w:firstLine="567"/>
        <w:jc w:val="both"/>
        <w:rPr>
          <w:sz w:val="24"/>
          <w:szCs w:val="24"/>
          <w:highlight w:val="yellow"/>
        </w:rPr>
      </w:pPr>
      <w:r w:rsidRPr="007D59AD">
        <w:rPr>
          <w:sz w:val="24"/>
          <w:szCs w:val="24"/>
        </w:rPr>
        <w:t>Ед</w:t>
      </w:r>
      <w:r>
        <w:rPr>
          <w:sz w:val="24"/>
          <w:szCs w:val="24"/>
        </w:rPr>
        <w:t xml:space="preserve">иный </w:t>
      </w:r>
      <w:r w:rsidRPr="007D59AD">
        <w:rPr>
          <w:sz w:val="24"/>
          <w:szCs w:val="24"/>
        </w:rPr>
        <w:t xml:space="preserve"> казначейский</w:t>
      </w:r>
      <w:r>
        <w:rPr>
          <w:sz w:val="24"/>
          <w:szCs w:val="24"/>
        </w:rPr>
        <w:t xml:space="preserve"> </w:t>
      </w:r>
      <w:r w:rsidRPr="007D59AD">
        <w:rPr>
          <w:sz w:val="24"/>
          <w:szCs w:val="24"/>
        </w:rPr>
        <w:t>сч</w:t>
      </w:r>
      <w:r>
        <w:rPr>
          <w:sz w:val="24"/>
          <w:szCs w:val="24"/>
        </w:rPr>
        <w:t>ет</w:t>
      </w:r>
      <w:r w:rsidRPr="007D59AD">
        <w:rPr>
          <w:sz w:val="24"/>
          <w:szCs w:val="24"/>
        </w:rPr>
        <w:t>: 40102810645370000054</w:t>
      </w:r>
    </w:p>
    <w:p w:rsidR="00C656F1" w:rsidRPr="0000068E" w:rsidRDefault="007D59AD" w:rsidP="00C656F1">
      <w:pPr>
        <w:ind w:firstLine="567"/>
        <w:jc w:val="both"/>
        <w:rPr>
          <w:sz w:val="24"/>
          <w:szCs w:val="24"/>
          <w:highlight w:val="yellow"/>
        </w:rPr>
      </w:pPr>
      <w:r w:rsidRPr="007D59AD">
        <w:rPr>
          <w:sz w:val="24"/>
          <w:szCs w:val="24"/>
        </w:rPr>
        <w:t>Р</w:t>
      </w:r>
      <w:r>
        <w:rPr>
          <w:sz w:val="24"/>
          <w:szCs w:val="24"/>
        </w:rPr>
        <w:t>асчетный счет:</w:t>
      </w:r>
      <w:r w:rsidRPr="007D59AD">
        <w:rPr>
          <w:sz w:val="24"/>
          <w:szCs w:val="24"/>
        </w:rPr>
        <w:t xml:space="preserve"> 03234643657400006200</w:t>
      </w:r>
      <w:r w:rsidR="00C656F1" w:rsidRPr="0000068E">
        <w:rPr>
          <w:sz w:val="24"/>
          <w:szCs w:val="24"/>
          <w:highlight w:val="yellow"/>
        </w:rPr>
        <w:t xml:space="preserve"> </w:t>
      </w:r>
    </w:p>
    <w:p w:rsidR="00C656F1" w:rsidRPr="00844701" w:rsidRDefault="00C656F1" w:rsidP="00C656F1">
      <w:pPr>
        <w:widowControl w:val="0"/>
        <w:tabs>
          <w:tab w:val="left" w:pos="312"/>
        </w:tabs>
        <w:autoSpaceDE w:val="0"/>
        <w:autoSpaceDN w:val="0"/>
        <w:adjustRightInd w:val="0"/>
        <w:jc w:val="both"/>
        <w:rPr>
          <w:rFonts w:ascii="Times New Roman CYR" w:hAnsi="Times New Roman CYR"/>
          <w:sz w:val="24"/>
        </w:rPr>
      </w:pPr>
      <w:r w:rsidRPr="002C05A4">
        <w:rPr>
          <w:rFonts w:ascii="Times New Roman CYR" w:hAnsi="Times New Roman CYR"/>
          <w:sz w:val="24"/>
        </w:rPr>
        <w:t xml:space="preserve">          код бюджетной классификации: </w:t>
      </w:r>
      <w:r w:rsidR="002C05A4" w:rsidRPr="002C05A4">
        <w:rPr>
          <w:rFonts w:ascii="Times New Roman CYR" w:hAnsi="Times New Roman CYR"/>
          <w:sz w:val="24"/>
        </w:rPr>
        <w:t>915110100000000001</w:t>
      </w:r>
      <w:r w:rsidR="002C05A4">
        <w:rPr>
          <w:rFonts w:ascii="Times New Roman CYR" w:hAnsi="Times New Roman CYR"/>
          <w:sz w:val="24"/>
        </w:rPr>
        <w:t>2</w:t>
      </w:r>
      <w:r w:rsidR="002C05A4" w:rsidRPr="002C05A4">
        <w:rPr>
          <w:rFonts w:ascii="Times New Roman CYR" w:hAnsi="Times New Roman CYR"/>
          <w:sz w:val="24"/>
        </w:rPr>
        <w:t>0</w:t>
      </w:r>
      <w:r w:rsidR="002C05A4">
        <w:rPr>
          <w:rFonts w:ascii="Times New Roman CYR" w:hAnsi="Times New Roman CYR"/>
          <w:sz w:val="24"/>
        </w:rPr>
        <w:t>,</w:t>
      </w:r>
      <w:r w:rsidR="002C05A4" w:rsidRPr="002C05A4">
        <w:rPr>
          <w:sz w:val="22"/>
        </w:rPr>
        <w:t xml:space="preserve"> </w:t>
      </w:r>
      <w:r w:rsidR="002C05A4" w:rsidRPr="00737810">
        <w:rPr>
          <w:sz w:val="22"/>
        </w:rPr>
        <w:t>ОКТМО 65740000</w:t>
      </w:r>
    </w:p>
    <w:p w:rsidR="00C656F1" w:rsidRPr="00D76773" w:rsidRDefault="00C656F1" w:rsidP="00C656F1">
      <w:pPr>
        <w:widowControl w:val="0"/>
        <w:tabs>
          <w:tab w:val="left" w:pos="312"/>
        </w:tabs>
        <w:autoSpaceDE w:val="0"/>
        <w:autoSpaceDN w:val="0"/>
        <w:adjustRightInd w:val="0"/>
        <w:jc w:val="both"/>
        <w:rPr>
          <w:rFonts w:ascii="Times New Roman CYR" w:hAnsi="Times New Roman CYR"/>
          <w:sz w:val="24"/>
        </w:rPr>
      </w:pPr>
      <w:r w:rsidRPr="00844701">
        <w:rPr>
          <w:rFonts w:ascii="Times New Roman CYR" w:hAnsi="Times New Roman CYR"/>
          <w:sz w:val="24"/>
        </w:rPr>
        <w:tab/>
        <w:t xml:space="preserve">    </w:t>
      </w:r>
      <w:r w:rsidRPr="00D76773">
        <w:rPr>
          <w:rFonts w:ascii="Times New Roman CYR" w:hAnsi="Times New Roman CYR"/>
          <w:sz w:val="24"/>
        </w:rPr>
        <w:t>При изменении реквизитов организатор торгов направляет арендатору уведомление в письменной форме.</w:t>
      </w:r>
    </w:p>
    <w:p w:rsidR="00C656F1" w:rsidRPr="00D76773" w:rsidRDefault="00C656F1" w:rsidP="00C656F1">
      <w:pPr>
        <w:tabs>
          <w:tab w:val="left" w:pos="1134"/>
        </w:tabs>
        <w:ind w:firstLine="426"/>
        <w:jc w:val="both"/>
        <w:outlineLvl w:val="1"/>
        <w:rPr>
          <w:sz w:val="24"/>
        </w:rPr>
      </w:pPr>
      <w:r w:rsidRPr="00D76773">
        <w:rPr>
          <w:sz w:val="24"/>
        </w:rPr>
        <w:t>Арендная плата по договору не может быть пересмотрена сторонами в сторону умен</w:t>
      </w:r>
      <w:r w:rsidRPr="00D76773">
        <w:rPr>
          <w:sz w:val="24"/>
        </w:rPr>
        <w:t>ь</w:t>
      </w:r>
      <w:r w:rsidRPr="00D76773">
        <w:rPr>
          <w:sz w:val="24"/>
        </w:rPr>
        <w:t xml:space="preserve">шения. </w:t>
      </w:r>
    </w:p>
    <w:p w:rsidR="00C656F1" w:rsidRPr="00D76773" w:rsidRDefault="00C656F1" w:rsidP="00C656F1">
      <w:pPr>
        <w:tabs>
          <w:tab w:val="left" w:pos="1134"/>
        </w:tabs>
        <w:ind w:firstLine="426"/>
        <w:jc w:val="both"/>
        <w:outlineLvl w:val="1"/>
        <w:rPr>
          <w:sz w:val="24"/>
          <w:szCs w:val="24"/>
        </w:rPr>
      </w:pPr>
      <w:r w:rsidRPr="00D76773">
        <w:rPr>
          <w:sz w:val="24"/>
          <w:szCs w:val="24"/>
        </w:rPr>
        <w:t>Увеличение арендной платы, рассчитанной на основании отчета об оценке муниципал</w:t>
      </w:r>
      <w:r w:rsidRPr="00D76773">
        <w:rPr>
          <w:sz w:val="24"/>
          <w:szCs w:val="24"/>
        </w:rPr>
        <w:t>ь</w:t>
      </w:r>
      <w:r w:rsidRPr="00D76773">
        <w:rPr>
          <w:sz w:val="24"/>
          <w:szCs w:val="24"/>
        </w:rPr>
        <w:t xml:space="preserve">ного имущества (или итогового протокола аукциона), производится ежегодно, но не ранее, чем через один год действия договора аренды. </w:t>
      </w:r>
    </w:p>
    <w:p w:rsidR="00C656F1" w:rsidRPr="00D76773" w:rsidRDefault="00C656F1" w:rsidP="00C656F1">
      <w:pPr>
        <w:tabs>
          <w:tab w:val="left" w:pos="1134"/>
        </w:tabs>
        <w:ind w:firstLine="426"/>
        <w:jc w:val="both"/>
        <w:outlineLvl w:val="1"/>
        <w:rPr>
          <w:sz w:val="24"/>
        </w:rPr>
      </w:pPr>
      <w:r w:rsidRPr="00D76773">
        <w:rPr>
          <w:sz w:val="24"/>
          <w:szCs w:val="24"/>
        </w:rPr>
        <w:t>Размер арендной платы ежегодно увеличивается на коэффициент, равный прогнозиру</w:t>
      </w:r>
      <w:r w:rsidRPr="00D76773">
        <w:rPr>
          <w:sz w:val="24"/>
          <w:szCs w:val="24"/>
        </w:rPr>
        <w:t>е</w:t>
      </w:r>
      <w:r w:rsidRPr="00D76773">
        <w:rPr>
          <w:sz w:val="24"/>
          <w:szCs w:val="24"/>
        </w:rPr>
        <w:t>мому уровню инфляции, утвержденному Федеральным законом о федеральном бюджете на очередной финансовый год и плановый период на основании решения Городской Думы г</w:t>
      </w:r>
      <w:r w:rsidRPr="00D76773">
        <w:rPr>
          <w:sz w:val="24"/>
          <w:szCs w:val="24"/>
        </w:rPr>
        <w:t>о</w:t>
      </w:r>
      <w:r w:rsidRPr="00D76773">
        <w:rPr>
          <w:sz w:val="24"/>
          <w:szCs w:val="24"/>
        </w:rPr>
        <w:t>рода Каменска-Уральского от 24.12.2008г. № 37 «Об утверждении Положения «О передаче в аренду муниципального имущества Каменск-Уральского городского округа».</w:t>
      </w:r>
    </w:p>
    <w:p w:rsidR="00C656F1" w:rsidRPr="00672806" w:rsidRDefault="00C656F1" w:rsidP="00C656F1">
      <w:pPr>
        <w:pStyle w:val="1"/>
        <w:ind w:left="360"/>
        <w:rPr>
          <w:rFonts w:ascii="Times New Roman CYR" w:hAnsi="Times New Roman CYR"/>
          <w:i w:val="0"/>
          <w:sz w:val="24"/>
        </w:rPr>
      </w:pPr>
      <w:bookmarkStart w:id="8" w:name="_Toc440465923"/>
      <w:r w:rsidRPr="005727F4">
        <w:rPr>
          <w:rFonts w:ascii="Times New Roman CYR" w:hAnsi="Times New Roman CYR"/>
          <w:i w:val="0"/>
          <w:sz w:val="24"/>
        </w:rPr>
        <w:lastRenderedPageBreak/>
        <w:t xml:space="preserve">8. </w:t>
      </w:r>
      <w:r w:rsidRPr="00672806">
        <w:rPr>
          <w:rFonts w:ascii="Times New Roman CYR" w:hAnsi="Times New Roman CYR"/>
          <w:i w:val="0"/>
          <w:sz w:val="24"/>
        </w:rPr>
        <w:t>Требования к участникам аукциона</w:t>
      </w:r>
      <w:bookmarkEnd w:id="8"/>
      <w:r w:rsidRPr="00672806">
        <w:rPr>
          <w:rFonts w:ascii="Times New Roman CYR" w:hAnsi="Times New Roman CYR"/>
          <w:i w:val="0"/>
          <w:sz w:val="24"/>
        </w:rPr>
        <w:t xml:space="preserve"> </w:t>
      </w:r>
    </w:p>
    <w:p w:rsidR="00C656F1" w:rsidRDefault="00C656F1" w:rsidP="00C656F1">
      <w:pPr>
        <w:pStyle w:val="ConsPlusNormal"/>
        <w:ind w:firstLine="540"/>
        <w:jc w:val="both"/>
        <w:rPr>
          <w:rFonts w:ascii="Times New Roman CYR" w:hAnsi="Times New Roman CYR" w:cs="Times New Roman"/>
          <w:sz w:val="24"/>
          <w:lang w:eastAsia="ar-SA"/>
        </w:rPr>
      </w:pPr>
      <w:r w:rsidRPr="00672806">
        <w:rPr>
          <w:rFonts w:ascii="Times New Roman CYR" w:hAnsi="Times New Roman CYR" w:cs="Times New Roman"/>
          <w:sz w:val="24"/>
          <w:lang w:eastAsia="ar-SA"/>
        </w:rPr>
        <w:t>Участником аукционов может быть любое юридическое лицо независ</w:t>
      </w:r>
      <w:r w:rsidRPr="00672806">
        <w:rPr>
          <w:rFonts w:ascii="Times New Roman CYR" w:hAnsi="Times New Roman CYR" w:cs="Times New Roman"/>
          <w:sz w:val="24"/>
          <w:lang w:eastAsia="ar-SA"/>
        </w:rPr>
        <w:t>и</w:t>
      </w:r>
      <w:r w:rsidRPr="00672806">
        <w:rPr>
          <w:rFonts w:ascii="Times New Roman CYR" w:hAnsi="Times New Roman CYR" w:cs="Times New Roman"/>
          <w:sz w:val="24"/>
          <w:lang w:eastAsia="ar-SA"/>
        </w:rPr>
        <w:t>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w:t>
      </w:r>
      <w:r w:rsidRPr="00672806">
        <w:rPr>
          <w:rFonts w:ascii="Times New Roman CYR" w:hAnsi="Times New Roman CYR" w:cs="Times New Roman"/>
          <w:sz w:val="24"/>
          <w:lang w:eastAsia="ar-SA"/>
        </w:rPr>
        <w:t>е</w:t>
      </w:r>
      <w:r w:rsidRPr="00672806">
        <w:rPr>
          <w:rFonts w:ascii="Times New Roman CYR" w:hAnsi="Times New Roman CYR" w:cs="Times New Roman"/>
          <w:sz w:val="24"/>
          <w:lang w:eastAsia="ar-SA"/>
        </w:rPr>
        <w:t>тендующие на заключение договора.</w:t>
      </w:r>
    </w:p>
    <w:p w:rsidR="00C656F1" w:rsidRDefault="00C656F1" w:rsidP="00C656F1">
      <w:pPr>
        <w:pStyle w:val="ConsPlusNormal"/>
        <w:spacing w:before="220"/>
        <w:ind w:firstLine="540"/>
        <w:jc w:val="both"/>
        <w:rPr>
          <w:rFonts w:ascii="Times New Roman" w:hAnsi="Times New Roman" w:cs="Times New Roman"/>
          <w:sz w:val="24"/>
          <w:lang w:eastAsia="ar-SA"/>
        </w:rPr>
      </w:pPr>
      <w:r w:rsidRPr="003C07A8">
        <w:rPr>
          <w:rFonts w:ascii="Times New Roman" w:hAnsi="Times New Roman" w:cs="Times New Roman"/>
          <w:sz w:val="24"/>
          <w:lang w:eastAsia="ar-SA"/>
        </w:rPr>
        <w:t xml:space="preserve">Участие в аукционе вправе принимать </w:t>
      </w:r>
      <w:r w:rsidRPr="003765EF">
        <w:rPr>
          <w:rFonts w:ascii="Times New Roman" w:hAnsi="Times New Roman" w:cs="Times New Roman"/>
          <w:b/>
          <w:sz w:val="24"/>
          <w:lang w:eastAsia="ar-SA"/>
        </w:rPr>
        <w:t>заявители, зарегистрированные</w:t>
      </w:r>
      <w:r w:rsidRPr="003C07A8">
        <w:rPr>
          <w:rFonts w:ascii="Times New Roman" w:hAnsi="Times New Roman" w:cs="Times New Roman"/>
          <w:sz w:val="24"/>
          <w:lang w:eastAsia="ar-SA"/>
        </w:rPr>
        <w:t xml:space="preserve"> в государс</w:t>
      </w:r>
      <w:r w:rsidRPr="003C07A8">
        <w:rPr>
          <w:rFonts w:ascii="Times New Roman" w:hAnsi="Times New Roman" w:cs="Times New Roman"/>
          <w:sz w:val="24"/>
          <w:lang w:eastAsia="ar-SA"/>
        </w:rPr>
        <w:t>т</w:t>
      </w:r>
      <w:r w:rsidRPr="003C07A8">
        <w:rPr>
          <w:rFonts w:ascii="Times New Roman" w:hAnsi="Times New Roman" w:cs="Times New Roman"/>
          <w:sz w:val="24"/>
          <w:lang w:eastAsia="ar-SA"/>
        </w:rPr>
        <w:t>венной информационной системе "Официальный сайт Российской Федерации в информац</w:t>
      </w:r>
      <w:r w:rsidRPr="003C07A8">
        <w:rPr>
          <w:rFonts w:ascii="Times New Roman" w:hAnsi="Times New Roman" w:cs="Times New Roman"/>
          <w:sz w:val="24"/>
          <w:lang w:eastAsia="ar-SA"/>
        </w:rPr>
        <w:t>и</w:t>
      </w:r>
      <w:r w:rsidRPr="003C07A8">
        <w:rPr>
          <w:rFonts w:ascii="Times New Roman" w:hAnsi="Times New Roman" w:cs="Times New Roman"/>
          <w:sz w:val="24"/>
          <w:lang w:eastAsia="ar-SA"/>
        </w:rPr>
        <w:t xml:space="preserve">онно-телекоммуникационной сети "Интернет" </w:t>
      </w:r>
      <w:r w:rsidRPr="003765EF">
        <w:rPr>
          <w:rFonts w:ascii="Times New Roman" w:hAnsi="Times New Roman" w:cs="Times New Roman"/>
          <w:b/>
          <w:sz w:val="24"/>
          <w:lang w:eastAsia="ar-SA"/>
        </w:rPr>
        <w:t>www.torgi.gov.ru</w:t>
      </w:r>
      <w:r w:rsidRPr="003C07A8">
        <w:rPr>
          <w:rFonts w:ascii="Times New Roman" w:hAnsi="Times New Roman" w:cs="Times New Roman"/>
          <w:sz w:val="24"/>
          <w:lang w:eastAsia="ar-SA"/>
        </w:rPr>
        <w:t xml:space="preserve"> (далее - официальный сайт) в соответствии с </w:t>
      </w:r>
      <w:hyperlink r:id="rId13">
        <w:r w:rsidRPr="003C07A8">
          <w:rPr>
            <w:rFonts w:ascii="Times New Roman" w:hAnsi="Times New Roman" w:cs="Times New Roman"/>
            <w:sz w:val="24"/>
            <w:lang w:eastAsia="ar-SA"/>
          </w:rPr>
          <w:t>главой II</w:t>
        </w:r>
      </w:hyperlink>
      <w:r w:rsidRPr="003C07A8">
        <w:rPr>
          <w:rFonts w:ascii="Times New Roman" w:hAnsi="Times New Roman" w:cs="Times New Roman"/>
          <w:sz w:val="24"/>
          <w:lang w:eastAsia="ar-SA"/>
        </w:rPr>
        <w:t xml:space="preserve"> Регламента государственной информационной системы "Офиц</w:t>
      </w:r>
      <w:r w:rsidRPr="003C07A8">
        <w:rPr>
          <w:rFonts w:ascii="Times New Roman" w:hAnsi="Times New Roman" w:cs="Times New Roman"/>
          <w:sz w:val="24"/>
          <w:lang w:eastAsia="ar-SA"/>
        </w:rPr>
        <w:t>и</w:t>
      </w:r>
      <w:r w:rsidRPr="003C07A8">
        <w:rPr>
          <w:rFonts w:ascii="Times New Roman" w:hAnsi="Times New Roman" w:cs="Times New Roman"/>
          <w:sz w:val="24"/>
          <w:lang w:eastAsia="ar-SA"/>
        </w:rPr>
        <w:t>альный сайт Российской Федерации в информационно-телекоммуникационной сети "Инте</w:t>
      </w:r>
      <w:r w:rsidRPr="003C07A8">
        <w:rPr>
          <w:rFonts w:ascii="Times New Roman" w:hAnsi="Times New Roman" w:cs="Times New Roman"/>
          <w:sz w:val="24"/>
          <w:lang w:eastAsia="ar-SA"/>
        </w:rPr>
        <w:t>р</w:t>
      </w:r>
      <w:r w:rsidRPr="003C07A8">
        <w:rPr>
          <w:rFonts w:ascii="Times New Roman" w:hAnsi="Times New Roman" w:cs="Times New Roman"/>
          <w:sz w:val="24"/>
          <w:lang w:eastAsia="ar-SA"/>
        </w:rPr>
        <w:t>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w:t>
      </w:r>
      <w:r w:rsidRPr="003C07A8">
        <w:rPr>
          <w:rFonts w:ascii="Times New Roman" w:hAnsi="Times New Roman" w:cs="Times New Roman"/>
          <w:sz w:val="24"/>
          <w:lang w:eastAsia="ar-SA"/>
        </w:rPr>
        <w:t>е</w:t>
      </w:r>
      <w:r w:rsidRPr="003C07A8">
        <w:rPr>
          <w:rFonts w:ascii="Times New Roman" w:hAnsi="Times New Roman" w:cs="Times New Roman"/>
          <w:sz w:val="24"/>
          <w:lang w:eastAsia="ar-SA"/>
        </w:rPr>
        <w:t>дующего за днем регистрации лица на официальном сайте.</w:t>
      </w:r>
    </w:p>
    <w:p w:rsidR="00224F77" w:rsidRDefault="00224F77" w:rsidP="00C656F1">
      <w:pPr>
        <w:ind w:firstLine="540"/>
        <w:jc w:val="both"/>
        <w:rPr>
          <w:sz w:val="24"/>
          <w:szCs w:val="24"/>
        </w:rPr>
      </w:pPr>
    </w:p>
    <w:p w:rsidR="00C656F1" w:rsidRPr="003C07A8" w:rsidRDefault="00C656F1" w:rsidP="00C656F1">
      <w:pPr>
        <w:ind w:firstLine="540"/>
        <w:jc w:val="both"/>
        <w:rPr>
          <w:sz w:val="24"/>
        </w:rPr>
      </w:pPr>
      <w:r w:rsidRPr="000E28BD">
        <w:rPr>
          <w:sz w:val="24"/>
          <w:szCs w:val="24"/>
        </w:rPr>
        <w:t xml:space="preserve">Инструкции размещены </w:t>
      </w:r>
      <w:hyperlink r:id="rId14" w:history="1">
        <w:r w:rsidRPr="00EA0721">
          <w:rPr>
            <w:sz w:val="24"/>
          </w:rPr>
          <w:t>https://torgi.gov.ru/new/public/infomaterials/reg</w:t>
        </w:r>
      </w:hyperlink>
      <w:r w:rsidRPr="00EA0721">
        <w:rPr>
          <w:sz w:val="24"/>
        </w:rPr>
        <w:t>. воп</w:t>
      </w:r>
      <w:r w:rsidRPr="000E28BD">
        <w:rPr>
          <w:sz w:val="24"/>
          <w:szCs w:val="24"/>
        </w:rPr>
        <w:t>росы по рег</w:t>
      </w:r>
      <w:r w:rsidRPr="000E28BD">
        <w:rPr>
          <w:sz w:val="24"/>
          <w:szCs w:val="24"/>
        </w:rPr>
        <w:t>и</w:t>
      </w:r>
      <w:r w:rsidRPr="000E28BD">
        <w:rPr>
          <w:sz w:val="24"/>
          <w:szCs w:val="24"/>
        </w:rPr>
        <w:t xml:space="preserve">страции </w:t>
      </w:r>
      <w:r>
        <w:rPr>
          <w:sz w:val="24"/>
          <w:szCs w:val="24"/>
        </w:rPr>
        <w:t xml:space="preserve">и работе </w:t>
      </w:r>
      <w:r w:rsidRPr="000E28BD">
        <w:rPr>
          <w:sz w:val="24"/>
          <w:szCs w:val="24"/>
        </w:rPr>
        <w:t>н</w:t>
      </w:r>
      <w:r>
        <w:rPr>
          <w:sz w:val="24"/>
          <w:szCs w:val="24"/>
        </w:rPr>
        <w:t>а ГИС Торги по тел. 88006006864</w:t>
      </w:r>
      <w:r w:rsidRPr="000E28BD">
        <w:rPr>
          <w:sz w:val="24"/>
          <w:szCs w:val="24"/>
        </w:rPr>
        <w:t xml:space="preserve">. </w:t>
      </w:r>
    </w:p>
    <w:p w:rsidR="00C656F1" w:rsidRPr="00672806" w:rsidRDefault="00C656F1" w:rsidP="00C656F1">
      <w:pPr>
        <w:pStyle w:val="ConsPlusNormal"/>
        <w:ind w:firstLine="540"/>
        <w:jc w:val="both"/>
        <w:rPr>
          <w:rFonts w:ascii="Times New Roman CYR" w:hAnsi="Times New Roman CYR" w:cs="Times New Roman"/>
          <w:sz w:val="24"/>
          <w:lang w:eastAsia="ar-SA"/>
        </w:rPr>
      </w:pPr>
    </w:p>
    <w:p w:rsidR="00C656F1" w:rsidRDefault="00C656F1" w:rsidP="00C656F1">
      <w:pPr>
        <w:widowControl w:val="0"/>
        <w:tabs>
          <w:tab w:val="left" w:pos="0"/>
        </w:tabs>
        <w:autoSpaceDE w:val="0"/>
        <w:autoSpaceDN w:val="0"/>
        <w:adjustRightInd w:val="0"/>
        <w:ind w:firstLine="567"/>
        <w:jc w:val="both"/>
      </w:pPr>
      <w:r w:rsidRPr="00E23D24">
        <w:rPr>
          <w:rFonts w:ascii="Times New Roman CYR" w:hAnsi="Times New Roman CYR"/>
          <w:sz w:val="24"/>
        </w:rPr>
        <w:t xml:space="preserve">Участники аукционов должны </w:t>
      </w:r>
      <w:r w:rsidRPr="00493C92">
        <w:rPr>
          <w:rFonts w:ascii="Times New Roman CYR" w:hAnsi="Times New Roman CYR"/>
          <w:sz w:val="24"/>
        </w:rPr>
        <w:t>соответствовать требованиям, установленным законод</w:t>
      </w:r>
      <w:r w:rsidRPr="00493C92">
        <w:rPr>
          <w:rFonts w:ascii="Times New Roman CYR" w:hAnsi="Times New Roman CYR"/>
          <w:sz w:val="24"/>
        </w:rPr>
        <w:t>а</w:t>
      </w:r>
      <w:r w:rsidRPr="00493C92">
        <w:rPr>
          <w:rFonts w:ascii="Times New Roman CYR" w:hAnsi="Times New Roman CYR"/>
          <w:sz w:val="24"/>
        </w:rPr>
        <w:t>тельством Российской Федерации к таким участникам</w:t>
      </w:r>
      <w:r w:rsidRPr="00493C92">
        <w:t>.</w:t>
      </w:r>
    </w:p>
    <w:p w:rsidR="00C656F1" w:rsidRPr="00493C92" w:rsidRDefault="00C656F1" w:rsidP="00C656F1">
      <w:pPr>
        <w:widowControl w:val="0"/>
        <w:tabs>
          <w:tab w:val="left" w:pos="0"/>
        </w:tabs>
        <w:autoSpaceDE w:val="0"/>
        <w:autoSpaceDN w:val="0"/>
        <w:adjustRightInd w:val="0"/>
        <w:ind w:firstLine="567"/>
        <w:jc w:val="both"/>
        <w:rPr>
          <w:sz w:val="24"/>
          <w:szCs w:val="24"/>
        </w:rPr>
      </w:pPr>
      <w:r w:rsidRPr="00493C92">
        <w:rPr>
          <w:sz w:val="24"/>
          <w:szCs w:val="24"/>
        </w:rPr>
        <w:t>Участниками аукциона могут быть любые физические и юридические лица, за искл</w:t>
      </w:r>
      <w:r w:rsidRPr="00493C92">
        <w:rPr>
          <w:sz w:val="24"/>
          <w:szCs w:val="24"/>
        </w:rPr>
        <w:t>ю</w:t>
      </w:r>
      <w:r w:rsidRPr="00493C92">
        <w:rPr>
          <w:sz w:val="24"/>
          <w:szCs w:val="24"/>
        </w:rPr>
        <w:t>чением:</w:t>
      </w:r>
    </w:p>
    <w:p w:rsidR="00C656F1" w:rsidRPr="00493C92" w:rsidRDefault="00C656F1" w:rsidP="00C656F1">
      <w:pPr>
        <w:autoSpaceDE w:val="0"/>
        <w:autoSpaceDN w:val="0"/>
        <w:adjustRightInd w:val="0"/>
        <w:spacing w:before="220"/>
        <w:ind w:firstLine="540"/>
        <w:jc w:val="both"/>
        <w:rPr>
          <w:sz w:val="24"/>
          <w:szCs w:val="24"/>
        </w:rPr>
      </w:pPr>
      <w:r w:rsidRPr="00493C92">
        <w:rPr>
          <w:sz w:val="24"/>
          <w:szCs w:val="24"/>
        </w:rPr>
        <w:t>государственных и муниципальных унитарных предприятий, государственных и мун</w:t>
      </w:r>
      <w:r w:rsidRPr="00493C92">
        <w:rPr>
          <w:sz w:val="24"/>
          <w:szCs w:val="24"/>
        </w:rPr>
        <w:t>и</w:t>
      </w:r>
      <w:r w:rsidRPr="00493C92">
        <w:rPr>
          <w:sz w:val="24"/>
          <w:szCs w:val="24"/>
        </w:rPr>
        <w:t>ципальных учреждений;</w:t>
      </w:r>
    </w:p>
    <w:p w:rsidR="00C656F1" w:rsidRPr="00493C92" w:rsidRDefault="00C656F1" w:rsidP="00C656F1">
      <w:pPr>
        <w:autoSpaceDE w:val="0"/>
        <w:autoSpaceDN w:val="0"/>
        <w:adjustRightInd w:val="0"/>
        <w:spacing w:before="220"/>
        <w:ind w:firstLine="540"/>
        <w:jc w:val="both"/>
        <w:rPr>
          <w:sz w:val="24"/>
          <w:szCs w:val="24"/>
        </w:rPr>
      </w:pPr>
      <w:r w:rsidRPr="00493C92">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C656F1" w:rsidRPr="00493C92" w:rsidRDefault="00C656F1" w:rsidP="00C656F1">
      <w:pPr>
        <w:autoSpaceDE w:val="0"/>
        <w:autoSpaceDN w:val="0"/>
        <w:adjustRightInd w:val="0"/>
        <w:spacing w:before="220"/>
        <w:ind w:firstLine="540"/>
        <w:jc w:val="both"/>
        <w:rPr>
          <w:sz w:val="24"/>
          <w:szCs w:val="24"/>
        </w:rPr>
      </w:pPr>
      <w:r w:rsidRPr="00493C92">
        <w:rPr>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493C92">
          <w:rPr>
            <w:sz w:val="24"/>
            <w:szCs w:val="24"/>
          </w:rPr>
          <w:t>перечень</w:t>
        </w:r>
      </w:hyperlink>
      <w:r w:rsidRPr="00493C92">
        <w:rPr>
          <w:sz w:val="24"/>
          <w:szCs w:val="24"/>
        </w:rPr>
        <w:t xml:space="preserve"> г</w:t>
      </w:r>
      <w:r w:rsidRPr="00493C92">
        <w:rPr>
          <w:sz w:val="24"/>
          <w:szCs w:val="24"/>
        </w:rPr>
        <w:t>о</w:t>
      </w:r>
      <w:r w:rsidRPr="00493C92">
        <w:rPr>
          <w:sz w:val="24"/>
          <w:szCs w:val="24"/>
        </w:rPr>
        <w:t>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w:t>
      </w:r>
      <w:r w:rsidRPr="00493C92">
        <w:rPr>
          <w:sz w:val="24"/>
          <w:szCs w:val="24"/>
        </w:rPr>
        <w:t>и</w:t>
      </w:r>
      <w:r w:rsidRPr="00493C92">
        <w:rPr>
          <w:sz w:val="24"/>
          <w:szCs w:val="24"/>
        </w:rPr>
        <w:t>нансовых операций (офшорные зоны), и которые не осуществляют раскрытие и предоста</w:t>
      </w:r>
      <w:r w:rsidRPr="00493C92">
        <w:rPr>
          <w:sz w:val="24"/>
          <w:szCs w:val="24"/>
        </w:rPr>
        <w:t>в</w:t>
      </w:r>
      <w:r w:rsidRPr="00493C92">
        <w:rPr>
          <w:sz w:val="24"/>
          <w:szCs w:val="24"/>
        </w:rPr>
        <w:t>ление информации о своих выгодоприобретателях, бенефициарных владельцах и контрол</w:t>
      </w:r>
      <w:r w:rsidRPr="00493C92">
        <w:rPr>
          <w:sz w:val="24"/>
          <w:szCs w:val="24"/>
        </w:rPr>
        <w:t>и</w:t>
      </w:r>
      <w:r w:rsidRPr="00493C92">
        <w:rPr>
          <w:sz w:val="24"/>
          <w:szCs w:val="24"/>
        </w:rPr>
        <w:t>рующих лицах в порядке, установленном Правительством Российской Федерации;</w:t>
      </w:r>
    </w:p>
    <w:p w:rsidR="00C656F1" w:rsidRPr="00E23D24" w:rsidRDefault="00C656F1" w:rsidP="00C656F1">
      <w:pPr>
        <w:widowControl w:val="0"/>
        <w:tabs>
          <w:tab w:val="left" w:pos="0"/>
        </w:tabs>
        <w:autoSpaceDE w:val="0"/>
        <w:autoSpaceDN w:val="0"/>
        <w:adjustRightInd w:val="0"/>
        <w:ind w:firstLine="567"/>
        <w:jc w:val="both"/>
        <w:rPr>
          <w:rFonts w:ascii="Times New Roman CYR" w:hAnsi="Times New Roman CYR"/>
          <w:sz w:val="24"/>
        </w:rPr>
      </w:pPr>
      <w:r>
        <w:t xml:space="preserve"> </w:t>
      </w:r>
      <w:r w:rsidRPr="00E23D24">
        <w:rPr>
          <w:rFonts w:ascii="Times New Roman CYR" w:hAnsi="Times New Roman CYR"/>
          <w:sz w:val="24"/>
        </w:rPr>
        <w:t>Организатор аукциона, аукционная комиссия вправе запрашивать информацию и д</w:t>
      </w:r>
      <w:r w:rsidRPr="00E23D24">
        <w:rPr>
          <w:rFonts w:ascii="Times New Roman CYR" w:hAnsi="Times New Roman CYR"/>
          <w:sz w:val="24"/>
        </w:rPr>
        <w:t>о</w:t>
      </w:r>
      <w:r w:rsidRPr="00E23D24">
        <w:rPr>
          <w:rFonts w:ascii="Times New Roman CYR" w:hAnsi="Times New Roman CYR"/>
          <w:sz w:val="24"/>
        </w:rPr>
        <w:t xml:space="preserve">кументы в целях проверки соответствия участника конкурса или аукциона требованиям, указанным в </w:t>
      </w:r>
      <w:hyperlink w:anchor="P84">
        <w:r w:rsidRPr="00E23D24">
          <w:rPr>
            <w:rFonts w:ascii="Times New Roman CYR" w:hAnsi="Times New Roman CYR"/>
            <w:sz w:val="24"/>
          </w:rPr>
          <w:t>разделе</w:t>
        </w:r>
      </w:hyperlink>
      <w:r w:rsidRPr="00E23D24">
        <w:rPr>
          <w:rFonts w:ascii="Times New Roman CYR" w:hAnsi="Times New Roman CYR"/>
          <w:sz w:val="24"/>
        </w:rPr>
        <w:t xml:space="preserve"> 8, у федеральных органов государственной власти, органов государстве</w:t>
      </w:r>
      <w:r w:rsidRPr="00E23D24">
        <w:rPr>
          <w:rFonts w:ascii="Times New Roman CYR" w:hAnsi="Times New Roman CYR"/>
          <w:sz w:val="24"/>
        </w:rPr>
        <w:t>н</w:t>
      </w:r>
      <w:r w:rsidRPr="00E23D24">
        <w:rPr>
          <w:rFonts w:ascii="Times New Roman CYR" w:hAnsi="Times New Roman CYR"/>
          <w:sz w:val="24"/>
        </w:rPr>
        <w:t>ной власти субъектов Российской Федерации, органов местного самоуправления в соотве</w:t>
      </w:r>
      <w:r w:rsidRPr="00E23D24">
        <w:rPr>
          <w:rFonts w:ascii="Times New Roman CYR" w:hAnsi="Times New Roman CYR"/>
          <w:sz w:val="24"/>
        </w:rPr>
        <w:t>т</w:t>
      </w:r>
      <w:r w:rsidRPr="00E23D24">
        <w:rPr>
          <w:rFonts w:ascii="Times New Roman CYR" w:hAnsi="Times New Roman CYR"/>
          <w:sz w:val="24"/>
        </w:rPr>
        <w:t>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w:t>
      </w:r>
      <w:r w:rsidRPr="00E23D24">
        <w:rPr>
          <w:rFonts w:ascii="Times New Roman CYR" w:hAnsi="Times New Roman CYR"/>
          <w:sz w:val="24"/>
        </w:rPr>
        <w:t>р</w:t>
      </w:r>
      <w:r w:rsidRPr="00E23D24">
        <w:rPr>
          <w:rFonts w:ascii="Times New Roman CYR" w:hAnsi="Times New Roman CYR"/>
          <w:sz w:val="24"/>
        </w:rPr>
        <w:t>сов или аукционов обязанность подтверждать соответствие данным требованиям.</w:t>
      </w:r>
    </w:p>
    <w:p w:rsidR="00C656F1" w:rsidRPr="000D1B80" w:rsidRDefault="00C656F1" w:rsidP="00C656F1">
      <w:pPr>
        <w:pStyle w:val="1"/>
        <w:rPr>
          <w:rFonts w:ascii="Times New Roman CYR" w:hAnsi="Times New Roman CYR"/>
          <w:i w:val="0"/>
          <w:sz w:val="24"/>
        </w:rPr>
      </w:pPr>
      <w:bookmarkStart w:id="9" w:name="_Toc440465924"/>
      <w:r w:rsidRPr="005727F4">
        <w:rPr>
          <w:rFonts w:ascii="Times New Roman CYR" w:hAnsi="Times New Roman CYR"/>
          <w:i w:val="0"/>
          <w:sz w:val="24"/>
        </w:rPr>
        <w:lastRenderedPageBreak/>
        <w:t xml:space="preserve">9. </w:t>
      </w:r>
      <w:r w:rsidRPr="000D1B80">
        <w:rPr>
          <w:rFonts w:ascii="Times New Roman CYR" w:hAnsi="Times New Roman CYR"/>
          <w:i w:val="0"/>
          <w:sz w:val="24"/>
        </w:rPr>
        <w:t>Условия допуска к участию в аукционе.</w:t>
      </w:r>
      <w:bookmarkEnd w:id="9"/>
    </w:p>
    <w:p w:rsidR="00C656F1" w:rsidRPr="00F47F4B" w:rsidRDefault="00C656F1" w:rsidP="00C656F1">
      <w:pPr>
        <w:widowControl w:val="0"/>
        <w:tabs>
          <w:tab w:val="left" w:pos="709"/>
        </w:tabs>
        <w:autoSpaceDE w:val="0"/>
        <w:autoSpaceDN w:val="0"/>
        <w:adjustRightInd w:val="0"/>
        <w:ind w:firstLine="567"/>
        <w:jc w:val="both"/>
        <w:rPr>
          <w:rFonts w:ascii="Times New Roman CYR" w:hAnsi="Times New Roman CYR"/>
          <w:sz w:val="24"/>
        </w:rPr>
      </w:pPr>
      <w:r w:rsidRPr="00F47F4B">
        <w:rPr>
          <w:rFonts w:ascii="Times New Roman CYR" w:hAnsi="Times New Roman CYR"/>
          <w:sz w:val="24"/>
        </w:rPr>
        <w:t xml:space="preserve">При рассмотрении заявок на участие в аукционе </w:t>
      </w:r>
      <w:r>
        <w:rPr>
          <w:rFonts w:ascii="Times New Roman CYR" w:hAnsi="Times New Roman CYR"/>
          <w:sz w:val="24"/>
        </w:rPr>
        <w:t>аукционная комиссия принимает р</w:t>
      </w:r>
      <w:r>
        <w:rPr>
          <w:rFonts w:ascii="Times New Roman CYR" w:hAnsi="Times New Roman CYR"/>
          <w:sz w:val="24"/>
        </w:rPr>
        <w:t>е</w:t>
      </w:r>
      <w:r>
        <w:rPr>
          <w:rFonts w:ascii="Times New Roman CYR" w:hAnsi="Times New Roman CYR"/>
          <w:sz w:val="24"/>
        </w:rPr>
        <w:t xml:space="preserve">шение об отклонении заявки на участие в аукционе </w:t>
      </w:r>
      <w:r w:rsidRPr="00F47F4B">
        <w:rPr>
          <w:rFonts w:ascii="Times New Roman CYR" w:hAnsi="Times New Roman CYR"/>
          <w:sz w:val="24"/>
        </w:rPr>
        <w:t>в случае:</w:t>
      </w:r>
    </w:p>
    <w:p w:rsidR="00C656F1" w:rsidRPr="00F47F4B" w:rsidRDefault="00C656F1" w:rsidP="00C656F1">
      <w:pPr>
        <w:widowControl w:val="0"/>
        <w:tabs>
          <w:tab w:val="left" w:pos="0"/>
        </w:tabs>
        <w:autoSpaceDE w:val="0"/>
        <w:autoSpaceDN w:val="0"/>
        <w:adjustRightInd w:val="0"/>
        <w:ind w:firstLine="567"/>
        <w:jc w:val="both"/>
        <w:rPr>
          <w:rFonts w:ascii="Times New Roman CYR" w:hAnsi="Times New Roman CYR"/>
          <w:sz w:val="24"/>
        </w:rPr>
      </w:pPr>
      <w:r w:rsidRPr="00F47F4B">
        <w:rPr>
          <w:rFonts w:ascii="Times New Roman CYR" w:hAnsi="Times New Roman CYR"/>
          <w:sz w:val="24"/>
        </w:rPr>
        <w:t>- непредставления документов или сведений, определенных разделе 10 аукционной д</w:t>
      </w:r>
      <w:r w:rsidRPr="00F47F4B">
        <w:rPr>
          <w:rFonts w:ascii="Times New Roman CYR" w:hAnsi="Times New Roman CYR"/>
          <w:sz w:val="24"/>
        </w:rPr>
        <w:t>о</w:t>
      </w:r>
      <w:r w:rsidRPr="00F47F4B">
        <w:rPr>
          <w:rFonts w:ascii="Times New Roman CYR" w:hAnsi="Times New Roman CYR"/>
          <w:sz w:val="24"/>
        </w:rPr>
        <w:t xml:space="preserve">кументацией; </w:t>
      </w:r>
    </w:p>
    <w:p w:rsidR="00C656F1" w:rsidRPr="008547BA" w:rsidRDefault="00C656F1" w:rsidP="00C656F1">
      <w:pPr>
        <w:autoSpaceDE w:val="0"/>
        <w:autoSpaceDN w:val="0"/>
        <w:adjustRightInd w:val="0"/>
        <w:ind w:firstLine="540"/>
        <w:jc w:val="both"/>
        <w:rPr>
          <w:sz w:val="24"/>
          <w:szCs w:val="24"/>
          <w:highlight w:val="yellow"/>
          <w:lang w:eastAsia="ru-RU"/>
        </w:rPr>
      </w:pPr>
      <w:r w:rsidRPr="00F47F4B">
        <w:rPr>
          <w:rFonts w:ascii="Times New Roman CYR" w:hAnsi="Times New Roman CYR"/>
          <w:sz w:val="24"/>
        </w:rPr>
        <w:t xml:space="preserve">- </w:t>
      </w:r>
      <w:r w:rsidRPr="00F47F4B">
        <w:rPr>
          <w:sz w:val="24"/>
          <w:szCs w:val="24"/>
          <w:lang w:eastAsia="ru-RU"/>
        </w:rPr>
        <w:t xml:space="preserve">несоответствие требованиям, указанным в </w:t>
      </w:r>
      <w:r w:rsidRPr="00F47F4B">
        <w:rPr>
          <w:rFonts w:ascii="Times New Roman CYR" w:hAnsi="Times New Roman CYR"/>
          <w:sz w:val="24"/>
        </w:rPr>
        <w:t xml:space="preserve">разделе </w:t>
      </w:r>
      <w:r w:rsidRPr="00F17FE1">
        <w:rPr>
          <w:rFonts w:ascii="Times New Roman CYR" w:hAnsi="Times New Roman CYR"/>
          <w:sz w:val="24"/>
        </w:rPr>
        <w:t>8 а</w:t>
      </w:r>
      <w:r w:rsidRPr="00433156">
        <w:rPr>
          <w:rFonts w:ascii="Times New Roman CYR" w:hAnsi="Times New Roman CYR"/>
          <w:sz w:val="24"/>
        </w:rPr>
        <w:t>укционной документации</w:t>
      </w:r>
      <w:r w:rsidRPr="00433156">
        <w:rPr>
          <w:sz w:val="24"/>
          <w:szCs w:val="24"/>
          <w:lang w:eastAsia="ru-RU"/>
        </w:rPr>
        <w:t>;</w:t>
      </w:r>
    </w:p>
    <w:p w:rsidR="00C656F1" w:rsidRPr="00F47F4B" w:rsidRDefault="00C656F1" w:rsidP="00C656F1">
      <w:pPr>
        <w:widowControl w:val="0"/>
        <w:tabs>
          <w:tab w:val="left" w:pos="0"/>
        </w:tabs>
        <w:autoSpaceDE w:val="0"/>
        <w:autoSpaceDN w:val="0"/>
        <w:adjustRightInd w:val="0"/>
        <w:ind w:firstLine="567"/>
        <w:jc w:val="both"/>
        <w:rPr>
          <w:rFonts w:ascii="Times New Roman CYR" w:hAnsi="Times New Roman CYR"/>
          <w:sz w:val="24"/>
        </w:rPr>
      </w:pPr>
      <w:r w:rsidRPr="00F47F4B">
        <w:rPr>
          <w:rFonts w:ascii="Times New Roman CYR" w:hAnsi="Times New Roman CYR"/>
          <w:sz w:val="24"/>
        </w:rPr>
        <w:t>- невнесения задатка;</w:t>
      </w:r>
    </w:p>
    <w:p w:rsidR="00C656F1" w:rsidRDefault="00C656F1" w:rsidP="00C656F1">
      <w:pPr>
        <w:autoSpaceDE w:val="0"/>
        <w:autoSpaceDN w:val="0"/>
        <w:adjustRightInd w:val="0"/>
        <w:ind w:firstLine="540"/>
        <w:jc w:val="both"/>
        <w:rPr>
          <w:rFonts w:ascii="Times New Roman CYR" w:hAnsi="Times New Roman CYR" w:cs="Times New Roman CYR"/>
          <w:sz w:val="24"/>
          <w:szCs w:val="24"/>
          <w:lang w:eastAsia="ru-RU"/>
        </w:rPr>
      </w:pPr>
      <w:r w:rsidRPr="00F47F4B">
        <w:rPr>
          <w:rFonts w:ascii="Times New Roman CYR" w:hAnsi="Times New Roman CYR"/>
          <w:sz w:val="24"/>
        </w:rPr>
        <w:t xml:space="preserve">- </w:t>
      </w:r>
      <w:r w:rsidRPr="00F47F4B">
        <w:rPr>
          <w:rFonts w:ascii="Times New Roman CYR" w:hAnsi="Times New Roman CYR" w:cs="Times New Roman CYR"/>
          <w:sz w:val="24"/>
          <w:szCs w:val="24"/>
          <w:lang w:eastAsia="ru-RU"/>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w:t>
      </w:r>
      <w:r w:rsidRPr="00F47F4B">
        <w:rPr>
          <w:rFonts w:ascii="Times New Roman CYR" w:hAnsi="Times New Roman CYR" w:cs="Times New Roman CYR"/>
          <w:sz w:val="24"/>
          <w:szCs w:val="24"/>
          <w:lang w:eastAsia="ru-RU"/>
        </w:rPr>
        <w:t>и</w:t>
      </w:r>
      <w:r w:rsidRPr="00F47F4B">
        <w:rPr>
          <w:rFonts w:ascii="Times New Roman CYR" w:hAnsi="Times New Roman CYR" w:cs="Times New Roman CYR"/>
          <w:sz w:val="24"/>
          <w:szCs w:val="24"/>
          <w:lang w:eastAsia="ru-RU"/>
        </w:rPr>
        <w:t>мальной) цены договора (цены</w:t>
      </w:r>
      <w:r>
        <w:rPr>
          <w:rFonts w:ascii="Times New Roman CYR" w:hAnsi="Times New Roman CYR" w:cs="Times New Roman CYR"/>
          <w:sz w:val="24"/>
          <w:szCs w:val="24"/>
          <w:lang w:eastAsia="ru-RU"/>
        </w:rPr>
        <w:t xml:space="preserve"> лота),</w:t>
      </w:r>
    </w:p>
    <w:p w:rsidR="00C656F1" w:rsidRPr="00433156" w:rsidRDefault="00C656F1" w:rsidP="00C656F1">
      <w:pPr>
        <w:pStyle w:val="ConsPlusNormal"/>
        <w:spacing w:before="22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433156">
        <w:rPr>
          <w:rFonts w:ascii="Times New Roman CYR" w:hAnsi="Times New Roman CYR" w:cs="Times New Roman CYR"/>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w:t>
      </w:r>
      <w:r w:rsidRPr="00433156">
        <w:rPr>
          <w:rFonts w:ascii="Times New Roman CYR" w:hAnsi="Times New Roman CYR" w:cs="Times New Roman CYR"/>
          <w:sz w:val="24"/>
          <w:szCs w:val="24"/>
        </w:rPr>
        <w:t>и</w:t>
      </w:r>
      <w:r w:rsidRPr="00433156">
        <w:rPr>
          <w:rFonts w:ascii="Times New Roman CYR" w:hAnsi="Times New Roman CYR" w:cs="Times New Roman CYR"/>
          <w:sz w:val="24"/>
          <w:szCs w:val="24"/>
        </w:rPr>
        <w:t>нимателя банкротом и об открытии конкурсного производства;</w:t>
      </w:r>
    </w:p>
    <w:p w:rsidR="00C656F1" w:rsidRPr="00433156" w:rsidRDefault="00C656F1" w:rsidP="00C656F1">
      <w:pPr>
        <w:pStyle w:val="ConsPlusNormal"/>
        <w:spacing w:before="22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433156">
        <w:rPr>
          <w:rFonts w:ascii="Times New Roman CYR" w:hAnsi="Times New Roman CYR" w:cs="Times New Roman CYR"/>
          <w:sz w:val="24"/>
          <w:szCs w:val="24"/>
        </w:rPr>
        <w:t>наличия решения о приостановлении деятельности заявителя в порядке, предусмо</w:t>
      </w:r>
      <w:r w:rsidRPr="00433156">
        <w:rPr>
          <w:rFonts w:ascii="Times New Roman CYR" w:hAnsi="Times New Roman CYR" w:cs="Times New Roman CYR"/>
          <w:sz w:val="24"/>
          <w:szCs w:val="24"/>
        </w:rPr>
        <w:t>т</w:t>
      </w:r>
      <w:r w:rsidRPr="00433156">
        <w:rPr>
          <w:rFonts w:ascii="Times New Roman CYR" w:hAnsi="Times New Roman CYR" w:cs="Times New Roman CYR"/>
          <w:sz w:val="24"/>
          <w:szCs w:val="24"/>
        </w:rPr>
        <w:t xml:space="preserve">ренном </w:t>
      </w:r>
      <w:hyperlink r:id="rId16">
        <w:r w:rsidRPr="00433156">
          <w:rPr>
            <w:rFonts w:ascii="Times New Roman CYR" w:hAnsi="Times New Roman CYR" w:cs="Times New Roman CYR"/>
            <w:sz w:val="24"/>
            <w:szCs w:val="24"/>
          </w:rPr>
          <w:t>Кодексом</w:t>
        </w:r>
      </w:hyperlink>
      <w:r w:rsidRPr="00433156">
        <w:rPr>
          <w:rFonts w:ascii="Times New Roman CYR" w:hAnsi="Times New Roman CYR" w:cs="Times New Roman CYR"/>
          <w:sz w:val="24"/>
          <w:szCs w:val="24"/>
        </w:rPr>
        <w:t xml:space="preserve"> Российской Федерации об административных правонарушениях, на м</w:t>
      </w:r>
      <w:r w:rsidRPr="00433156">
        <w:rPr>
          <w:rFonts w:ascii="Times New Roman CYR" w:hAnsi="Times New Roman CYR" w:cs="Times New Roman CYR"/>
          <w:sz w:val="24"/>
          <w:szCs w:val="24"/>
        </w:rPr>
        <w:t>о</w:t>
      </w:r>
      <w:r w:rsidRPr="00433156">
        <w:rPr>
          <w:rFonts w:ascii="Times New Roman CYR" w:hAnsi="Times New Roman CYR" w:cs="Times New Roman CYR"/>
          <w:sz w:val="24"/>
          <w:szCs w:val="24"/>
        </w:rPr>
        <w:t>мент подачи заявки на участие в аукционе.</w:t>
      </w:r>
    </w:p>
    <w:p w:rsidR="00C656F1" w:rsidRDefault="00C656F1" w:rsidP="00224F77">
      <w:pPr>
        <w:pStyle w:val="ConsPlusNormal"/>
        <w:ind w:firstLine="540"/>
        <w:jc w:val="both"/>
        <w:rPr>
          <w:rFonts w:ascii="Times New Roman CYR" w:hAnsi="Times New Roman CYR"/>
          <w:sz w:val="24"/>
        </w:rPr>
      </w:pPr>
      <w:r w:rsidRPr="00433156">
        <w:rPr>
          <w:rFonts w:ascii="Times New Roman CYR" w:hAnsi="Times New Roman CYR"/>
          <w:sz w:val="24"/>
        </w:rPr>
        <w:t>В случае установления факта недостоверности сведений, содержащихся в документах, представленных заявителем в соответствии с разделом 8 аукционной документации, Аукц</w:t>
      </w:r>
      <w:r w:rsidRPr="00433156">
        <w:rPr>
          <w:rFonts w:ascii="Times New Roman CYR" w:hAnsi="Times New Roman CYR"/>
          <w:sz w:val="24"/>
        </w:rPr>
        <w:t>и</w:t>
      </w:r>
      <w:r w:rsidRPr="00433156">
        <w:rPr>
          <w:rFonts w:ascii="Times New Roman CYR" w:hAnsi="Times New Roman CYR"/>
          <w:sz w:val="24"/>
        </w:rPr>
        <w:t xml:space="preserve">онная комиссия отстраняет участника аукциона от участия в аукционе на любом этапе его проведения. </w:t>
      </w:r>
      <w:bookmarkStart w:id="10" w:name="_Toc440465925"/>
      <w:r w:rsidRPr="00433156">
        <w:rPr>
          <w:rFonts w:ascii="Times New Roman CYR" w:hAnsi="Times New Roman CYR"/>
          <w:sz w:val="24"/>
        </w:rPr>
        <w:t>Протокол об отстранении заявителя или участника аукциона от участия в ау</w:t>
      </w:r>
      <w:r w:rsidRPr="00433156">
        <w:rPr>
          <w:rFonts w:ascii="Times New Roman CYR" w:hAnsi="Times New Roman CYR"/>
          <w:sz w:val="24"/>
        </w:rPr>
        <w:t>к</w:t>
      </w:r>
      <w:r w:rsidRPr="00433156">
        <w:rPr>
          <w:rFonts w:ascii="Times New Roman CYR" w:hAnsi="Times New Roman CYR"/>
          <w:sz w:val="24"/>
        </w:rPr>
        <w:t>ционе подписывается усиленной квалифицированной подписью лица, уполномоченного де</w:t>
      </w:r>
      <w:r w:rsidRPr="00433156">
        <w:rPr>
          <w:rFonts w:ascii="Times New Roman CYR" w:hAnsi="Times New Roman CYR"/>
          <w:sz w:val="24"/>
        </w:rPr>
        <w:t>й</w:t>
      </w:r>
      <w:r w:rsidRPr="00433156">
        <w:rPr>
          <w:rFonts w:ascii="Times New Roman CYR" w:hAnsi="Times New Roman CYR"/>
          <w:sz w:val="24"/>
        </w:rPr>
        <w:t>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w:t>
      </w:r>
      <w:r w:rsidRPr="00433156">
        <w:rPr>
          <w:rFonts w:ascii="Times New Roman CYR" w:hAnsi="Times New Roman CYR"/>
          <w:sz w:val="24"/>
        </w:rPr>
        <w:t>а</w:t>
      </w:r>
      <w:r w:rsidRPr="00433156">
        <w:rPr>
          <w:rFonts w:ascii="Times New Roman CYR" w:hAnsi="Times New Roman CYR"/>
          <w:sz w:val="24"/>
        </w:rPr>
        <w:t>ются установленные факты недостоверных сведений. В течение одного часа с момента ра</w:t>
      </w:r>
      <w:r w:rsidRPr="00433156">
        <w:rPr>
          <w:rFonts w:ascii="Times New Roman CYR" w:hAnsi="Times New Roman CYR"/>
          <w:sz w:val="24"/>
        </w:rPr>
        <w:t>з</w:t>
      </w:r>
      <w:r w:rsidRPr="00433156">
        <w:rPr>
          <w:rFonts w:ascii="Times New Roman CYR" w:hAnsi="Times New Roman CYR"/>
          <w:sz w:val="24"/>
        </w:rPr>
        <w:t>мещения протокола об отстранении заявителя или участника аукциона от участия в конкурсе или аукционе на электронной площадке указанный протокол размещается оператором эле</w:t>
      </w:r>
      <w:r w:rsidRPr="00433156">
        <w:rPr>
          <w:rFonts w:ascii="Times New Roman CYR" w:hAnsi="Times New Roman CYR"/>
          <w:sz w:val="24"/>
        </w:rPr>
        <w:t>к</w:t>
      </w:r>
      <w:r w:rsidRPr="00433156">
        <w:rPr>
          <w:rFonts w:ascii="Times New Roman CYR" w:hAnsi="Times New Roman CYR"/>
          <w:sz w:val="24"/>
        </w:rPr>
        <w:t>тронной площадки на официальном сайте.</w:t>
      </w:r>
    </w:p>
    <w:p w:rsidR="00224F77" w:rsidRDefault="00224F77" w:rsidP="00224F77">
      <w:pPr>
        <w:pStyle w:val="ConsPlusNormal"/>
        <w:ind w:firstLine="540"/>
        <w:jc w:val="both"/>
        <w:rPr>
          <w:rFonts w:ascii="Times New Roman CYR" w:hAnsi="Times New Roman CYR"/>
          <w:sz w:val="24"/>
        </w:rPr>
      </w:pPr>
    </w:p>
    <w:p w:rsidR="00C656F1" w:rsidRPr="00025D0B" w:rsidRDefault="00C656F1" w:rsidP="00224F77">
      <w:pPr>
        <w:autoSpaceDE w:val="0"/>
        <w:autoSpaceDN w:val="0"/>
        <w:adjustRightInd w:val="0"/>
        <w:spacing w:after="0"/>
        <w:ind w:firstLine="540"/>
        <w:jc w:val="center"/>
        <w:rPr>
          <w:rFonts w:ascii="Times New Roman CYR" w:hAnsi="Times New Roman CYR"/>
          <w:b/>
          <w:sz w:val="24"/>
        </w:rPr>
      </w:pPr>
      <w:r w:rsidRPr="00025D0B">
        <w:rPr>
          <w:rFonts w:ascii="Times New Roman CYR" w:hAnsi="Times New Roman CYR"/>
          <w:b/>
          <w:sz w:val="24"/>
        </w:rPr>
        <w:t>10. Порядок подачи заявок</w:t>
      </w:r>
      <w:bookmarkEnd w:id="10"/>
    </w:p>
    <w:p w:rsidR="00C656F1" w:rsidRDefault="00C656F1" w:rsidP="00C656F1">
      <w:pPr>
        <w:pStyle w:val="western"/>
        <w:spacing w:before="0" w:beforeAutospacing="0" w:after="0" w:afterAutospacing="0"/>
        <w:ind w:firstLine="709"/>
        <w:jc w:val="both"/>
        <w:rPr>
          <w:b/>
        </w:rPr>
      </w:pPr>
      <w:r w:rsidRPr="002D3579">
        <w:rPr>
          <w:color w:val="000000"/>
        </w:rPr>
        <w:t xml:space="preserve">Заявки на </w:t>
      </w:r>
      <w:r w:rsidRPr="00A46B7E">
        <w:rPr>
          <w:color w:val="000000"/>
        </w:rPr>
        <w:t>участие в аукционе подаются исключительно в электронной форме на эле</w:t>
      </w:r>
      <w:r w:rsidRPr="00A46B7E">
        <w:rPr>
          <w:color w:val="000000"/>
        </w:rPr>
        <w:t>к</w:t>
      </w:r>
      <w:r w:rsidRPr="00A46B7E">
        <w:rPr>
          <w:color w:val="000000"/>
        </w:rPr>
        <w:t xml:space="preserve">тронной площадке с </w:t>
      </w:r>
      <w:r w:rsidR="0085658C">
        <w:rPr>
          <w:b/>
          <w:color w:val="000000"/>
          <w:highlight w:val="yellow"/>
        </w:rPr>
        <w:t>0</w:t>
      </w:r>
      <w:r w:rsidR="00E54333">
        <w:rPr>
          <w:b/>
          <w:color w:val="000000"/>
          <w:highlight w:val="yellow"/>
        </w:rPr>
        <w:t>3</w:t>
      </w:r>
      <w:r w:rsidR="004846BA">
        <w:rPr>
          <w:b/>
          <w:color w:val="000000"/>
          <w:highlight w:val="yellow"/>
        </w:rPr>
        <w:t xml:space="preserve"> </w:t>
      </w:r>
      <w:r w:rsidR="0085658C">
        <w:rPr>
          <w:b/>
          <w:color w:val="000000"/>
          <w:highlight w:val="yellow"/>
        </w:rPr>
        <w:t>августа</w:t>
      </w:r>
      <w:r w:rsidR="002A039B">
        <w:rPr>
          <w:b/>
          <w:color w:val="000000"/>
          <w:highlight w:val="yellow"/>
        </w:rPr>
        <w:t xml:space="preserve"> </w:t>
      </w:r>
      <w:r w:rsidR="004846BA">
        <w:rPr>
          <w:b/>
          <w:color w:val="000000"/>
          <w:highlight w:val="yellow"/>
        </w:rPr>
        <w:t xml:space="preserve"> </w:t>
      </w:r>
      <w:r w:rsidRPr="003914DC">
        <w:rPr>
          <w:b/>
          <w:color w:val="000000"/>
          <w:highlight w:val="yellow"/>
        </w:rPr>
        <w:t>2024 года</w:t>
      </w:r>
      <w:r w:rsidRPr="00A46B7E">
        <w:t xml:space="preserve"> с 07 час. 00 мин. </w:t>
      </w:r>
      <w:r w:rsidRPr="00A46B7E">
        <w:rPr>
          <w:b/>
          <w:color w:val="000000"/>
        </w:rPr>
        <w:t xml:space="preserve">по </w:t>
      </w:r>
      <w:r w:rsidR="0085658C">
        <w:rPr>
          <w:b/>
          <w:color w:val="000000"/>
          <w:highlight w:val="yellow"/>
        </w:rPr>
        <w:t>0</w:t>
      </w:r>
      <w:r w:rsidR="00E54333">
        <w:rPr>
          <w:b/>
          <w:color w:val="000000"/>
          <w:highlight w:val="yellow"/>
        </w:rPr>
        <w:t>3</w:t>
      </w:r>
      <w:r w:rsidRPr="003914DC">
        <w:rPr>
          <w:b/>
          <w:color w:val="000000"/>
          <w:highlight w:val="yellow"/>
        </w:rPr>
        <w:t xml:space="preserve"> </w:t>
      </w:r>
      <w:r w:rsidR="0085658C">
        <w:rPr>
          <w:b/>
          <w:color w:val="000000"/>
          <w:highlight w:val="yellow"/>
        </w:rPr>
        <w:t>сентября</w:t>
      </w:r>
      <w:r w:rsidRPr="003914DC">
        <w:rPr>
          <w:b/>
          <w:color w:val="000000"/>
          <w:highlight w:val="yellow"/>
        </w:rPr>
        <w:t xml:space="preserve"> 2024 года</w:t>
      </w:r>
      <w:r w:rsidRPr="00A46B7E">
        <w:rPr>
          <w:b/>
          <w:color w:val="000000"/>
        </w:rPr>
        <w:t xml:space="preserve"> до</w:t>
      </w:r>
      <w:r w:rsidRPr="00A46B7E">
        <w:t xml:space="preserve"> 15 час. 00 мин. </w:t>
      </w:r>
      <w:r w:rsidRPr="00A46B7E">
        <w:rPr>
          <w:b/>
        </w:rPr>
        <w:t>московского времени.</w:t>
      </w:r>
    </w:p>
    <w:p w:rsidR="00C656F1" w:rsidRDefault="00C656F1" w:rsidP="00C656F1">
      <w:pPr>
        <w:autoSpaceDE w:val="0"/>
        <w:autoSpaceDN w:val="0"/>
        <w:adjustRightInd w:val="0"/>
        <w:ind w:firstLine="540"/>
        <w:jc w:val="both"/>
        <w:rPr>
          <w:sz w:val="24"/>
          <w:szCs w:val="24"/>
          <w:lang w:eastAsia="ru-RU"/>
        </w:rPr>
      </w:pPr>
    </w:p>
    <w:p w:rsidR="00C656F1" w:rsidRDefault="00C656F1" w:rsidP="00C656F1">
      <w:pPr>
        <w:autoSpaceDE w:val="0"/>
        <w:autoSpaceDN w:val="0"/>
        <w:adjustRightInd w:val="0"/>
        <w:ind w:firstLine="540"/>
        <w:jc w:val="both"/>
        <w:rPr>
          <w:sz w:val="24"/>
          <w:szCs w:val="24"/>
          <w:lang w:eastAsia="ru-RU"/>
        </w:rPr>
      </w:pPr>
      <w:r>
        <w:rPr>
          <w:sz w:val="24"/>
          <w:szCs w:val="24"/>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w:t>
      </w:r>
      <w:r>
        <w:rPr>
          <w:sz w:val="24"/>
          <w:szCs w:val="24"/>
          <w:lang w:eastAsia="ru-RU"/>
        </w:rPr>
        <w:t>ы</w:t>
      </w:r>
      <w:r>
        <w:rPr>
          <w:sz w:val="24"/>
          <w:szCs w:val="24"/>
          <w:lang w:eastAsia="ru-RU"/>
        </w:rPr>
        <w:t>вается усиленной квалифицированной подписью заявителя.</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Заявка на участие в аукционе должна содержать следующие документы и сведения:</w:t>
      </w:r>
    </w:p>
    <w:p w:rsidR="00C656F1" w:rsidRDefault="00C656F1" w:rsidP="00C656F1">
      <w:pPr>
        <w:autoSpaceDE w:val="0"/>
        <w:autoSpaceDN w:val="0"/>
        <w:adjustRightInd w:val="0"/>
        <w:ind w:firstLine="540"/>
        <w:jc w:val="both"/>
        <w:rPr>
          <w:sz w:val="24"/>
          <w:szCs w:val="24"/>
          <w:lang w:eastAsia="ru-RU"/>
        </w:rPr>
      </w:pPr>
      <w:bookmarkStart w:id="11" w:name="Par0"/>
      <w:bookmarkEnd w:id="11"/>
      <w:r>
        <w:rPr>
          <w:sz w:val="24"/>
          <w:szCs w:val="24"/>
          <w:lang w:eastAsia="ru-RU"/>
        </w:rPr>
        <w:t>1) полное и сокращенное (при наличии) наименования юридического лица или ин</w:t>
      </w:r>
      <w:r>
        <w:rPr>
          <w:sz w:val="24"/>
          <w:szCs w:val="24"/>
          <w:lang w:eastAsia="ru-RU"/>
        </w:rPr>
        <w:t>о</w:t>
      </w:r>
      <w:r>
        <w:rPr>
          <w:sz w:val="24"/>
          <w:szCs w:val="24"/>
          <w:lang w:eastAsia="ru-RU"/>
        </w:rPr>
        <w:t>странного юридического лица (либо аккредитованного филиала или представительства ин</w:t>
      </w:r>
      <w:r>
        <w:rPr>
          <w:sz w:val="24"/>
          <w:szCs w:val="24"/>
          <w:lang w:eastAsia="ru-RU"/>
        </w:rPr>
        <w:t>о</w:t>
      </w:r>
      <w:r>
        <w:rPr>
          <w:sz w:val="24"/>
          <w:szCs w:val="24"/>
          <w:lang w:eastAsia="ru-RU"/>
        </w:rPr>
        <w:t>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w:t>
      </w:r>
      <w:r>
        <w:rPr>
          <w:sz w:val="24"/>
          <w:szCs w:val="24"/>
          <w:lang w:eastAsia="ru-RU"/>
        </w:rPr>
        <w:t>т</w:t>
      </w:r>
      <w:r>
        <w:rPr>
          <w:sz w:val="24"/>
          <w:szCs w:val="24"/>
          <w:lang w:eastAsia="ru-RU"/>
        </w:rPr>
        <w:t xml:space="preserve">чество (при наличии), паспортные данные или данные иных документов, удостоверяющих личность в соответствии с законодательством Российской </w:t>
      </w:r>
      <w:r>
        <w:rPr>
          <w:sz w:val="24"/>
          <w:szCs w:val="24"/>
          <w:lang w:eastAsia="ru-RU"/>
        </w:rPr>
        <w:lastRenderedPageBreak/>
        <w:t>Федерации, адрес регистрации по месту жительства (пребывания) (для физического лица), номер контактного телефона, адрес электронной почты;</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w:t>
      </w:r>
      <w:r>
        <w:rPr>
          <w:sz w:val="24"/>
          <w:szCs w:val="24"/>
          <w:lang w:eastAsia="ru-RU"/>
        </w:rPr>
        <w:t>о</w:t>
      </w:r>
      <w:r>
        <w:rPr>
          <w:sz w:val="24"/>
          <w:szCs w:val="24"/>
          <w:lang w:eastAsia="ru-RU"/>
        </w:rPr>
        <w:t>го юридического лица (если от имени иностранного юридического лица выступает аккред</w:t>
      </w:r>
      <w:r>
        <w:rPr>
          <w:sz w:val="24"/>
          <w:szCs w:val="24"/>
          <w:lang w:eastAsia="ru-RU"/>
        </w:rPr>
        <w:t>и</w:t>
      </w:r>
      <w:r>
        <w:rPr>
          <w:sz w:val="24"/>
          <w:szCs w:val="24"/>
          <w:lang w:eastAsia="ru-RU"/>
        </w:rPr>
        <w:t>тованный филиал или представительство), физического лица, в том числе зарегистрирова</w:t>
      </w:r>
      <w:r>
        <w:rPr>
          <w:sz w:val="24"/>
          <w:szCs w:val="24"/>
          <w:lang w:eastAsia="ru-RU"/>
        </w:rPr>
        <w:t>н</w:t>
      </w:r>
      <w:r>
        <w:rPr>
          <w:sz w:val="24"/>
          <w:szCs w:val="24"/>
          <w:lang w:eastAsia="ru-RU"/>
        </w:rPr>
        <w:t>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w:t>
      </w:r>
      <w:r>
        <w:rPr>
          <w:sz w:val="24"/>
          <w:szCs w:val="24"/>
          <w:lang w:eastAsia="ru-RU"/>
        </w:rPr>
        <w:t>а</w:t>
      </w:r>
      <w:r>
        <w:rPr>
          <w:sz w:val="24"/>
          <w:szCs w:val="24"/>
          <w:lang w:eastAsia="ru-RU"/>
        </w:rPr>
        <w:t>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w:t>
      </w:r>
      <w:r>
        <w:rPr>
          <w:sz w:val="24"/>
          <w:szCs w:val="24"/>
          <w:lang w:eastAsia="ru-RU"/>
        </w:rPr>
        <w:t>и</w:t>
      </w:r>
      <w:r>
        <w:rPr>
          <w:sz w:val="24"/>
          <w:szCs w:val="24"/>
          <w:lang w:eastAsia="ru-RU"/>
        </w:rPr>
        <w:t>теля выступает обособленное подразделение юридического лица);</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3) выписку из единого государственного реестра юридических лиц (если заявителем я</w:t>
      </w:r>
      <w:r>
        <w:rPr>
          <w:sz w:val="24"/>
          <w:szCs w:val="24"/>
          <w:lang w:eastAsia="ru-RU"/>
        </w:rPr>
        <w:t>в</w:t>
      </w:r>
      <w:r>
        <w:rPr>
          <w:sz w:val="24"/>
          <w:szCs w:val="24"/>
          <w:lang w:eastAsia="ru-RU"/>
        </w:rPr>
        <w:t>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C656F1" w:rsidRDefault="00C656F1" w:rsidP="00C656F1">
      <w:pPr>
        <w:autoSpaceDE w:val="0"/>
        <w:autoSpaceDN w:val="0"/>
        <w:adjustRightInd w:val="0"/>
        <w:spacing w:before="240"/>
        <w:ind w:firstLine="540"/>
        <w:jc w:val="both"/>
        <w:rPr>
          <w:sz w:val="24"/>
          <w:szCs w:val="24"/>
          <w:lang w:eastAsia="ru-RU"/>
        </w:rPr>
      </w:pPr>
      <w:bookmarkStart w:id="12" w:name="Par3"/>
      <w:bookmarkEnd w:id="12"/>
      <w:r>
        <w:rPr>
          <w:sz w:val="24"/>
          <w:szCs w:val="24"/>
          <w:lang w:eastAsia="ru-RU"/>
        </w:rPr>
        <w:t>4) надлежащим образом заверенный перевод на русский язык документов о государс</w:t>
      </w:r>
      <w:r>
        <w:rPr>
          <w:sz w:val="24"/>
          <w:szCs w:val="24"/>
          <w:lang w:eastAsia="ru-RU"/>
        </w:rPr>
        <w:t>т</w:t>
      </w:r>
      <w:r>
        <w:rPr>
          <w:sz w:val="24"/>
          <w:szCs w:val="24"/>
          <w:lang w:eastAsia="ru-RU"/>
        </w:rPr>
        <w:t>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5) надлежащим образом заверенный перевод на русский язык документов о государс</w:t>
      </w:r>
      <w:r>
        <w:rPr>
          <w:sz w:val="24"/>
          <w:szCs w:val="24"/>
          <w:lang w:eastAsia="ru-RU"/>
        </w:rPr>
        <w:t>т</w:t>
      </w:r>
      <w:r>
        <w:rPr>
          <w:sz w:val="24"/>
          <w:szCs w:val="24"/>
          <w:lang w:eastAsia="ru-RU"/>
        </w:rPr>
        <w:t>венной регистрации физического лица в качестве индивидуального предпринимателя в соо</w:t>
      </w:r>
      <w:r>
        <w:rPr>
          <w:sz w:val="24"/>
          <w:szCs w:val="24"/>
          <w:lang w:eastAsia="ru-RU"/>
        </w:rPr>
        <w:t>т</w:t>
      </w:r>
      <w:r>
        <w:rPr>
          <w:sz w:val="24"/>
          <w:szCs w:val="24"/>
          <w:lang w:eastAsia="ru-RU"/>
        </w:rPr>
        <w:t>ветствии с законодательством соответствующего государства (если заявителем является ин</w:t>
      </w:r>
      <w:r>
        <w:rPr>
          <w:sz w:val="24"/>
          <w:szCs w:val="24"/>
          <w:lang w:eastAsia="ru-RU"/>
        </w:rPr>
        <w:t>о</w:t>
      </w:r>
      <w:r>
        <w:rPr>
          <w:sz w:val="24"/>
          <w:szCs w:val="24"/>
          <w:lang w:eastAsia="ru-RU"/>
        </w:rPr>
        <w:t>странное физическое лицо);</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w:t>
      </w:r>
      <w:r>
        <w:rPr>
          <w:sz w:val="24"/>
          <w:szCs w:val="24"/>
          <w:lang w:eastAsia="ru-RU"/>
        </w:rPr>
        <w:t>а</w:t>
      </w:r>
      <w:r>
        <w:rPr>
          <w:sz w:val="24"/>
          <w:szCs w:val="24"/>
          <w:lang w:eastAsia="ru-RU"/>
        </w:rPr>
        <w:t>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7) решение об одобрении или о совершении крупной сделки либо копию такого реш</w:t>
      </w:r>
      <w:r>
        <w:rPr>
          <w:sz w:val="24"/>
          <w:szCs w:val="24"/>
          <w:lang w:eastAsia="ru-RU"/>
        </w:rPr>
        <w:t>е</w:t>
      </w:r>
      <w:r>
        <w:rPr>
          <w:sz w:val="24"/>
          <w:szCs w:val="24"/>
          <w:lang w:eastAsia="ru-RU"/>
        </w:rPr>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w:t>
      </w:r>
      <w:r>
        <w:rPr>
          <w:sz w:val="24"/>
          <w:szCs w:val="24"/>
          <w:lang w:eastAsia="ru-RU"/>
        </w:rPr>
        <w:t>т</w:t>
      </w:r>
      <w:r>
        <w:rPr>
          <w:sz w:val="24"/>
          <w:szCs w:val="24"/>
          <w:lang w:eastAsia="ru-RU"/>
        </w:rPr>
        <w:t>ка или обеспечение исполнения договора являются крупной сделкой;</w:t>
      </w:r>
    </w:p>
    <w:p w:rsidR="00C656F1" w:rsidRDefault="00C656F1" w:rsidP="00C656F1">
      <w:pPr>
        <w:autoSpaceDE w:val="0"/>
        <w:autoSpaceDN w:val="0"/>
        <w:adjustRightInd w:val="0"/>
        <w:spacing w:before="240"/>
        <w:ind w:firstLine="540"/>
        <w:jc w:val="both"/>
        <w:rPr>
          <w:sz w:val="24"/>
          <w:szCs w:val="24"/>
          <w:lang w:eastAsia="ru-RU"/>
        </w:rPr>
      </w:pPr>
      <w:bookmarkStart w:id="13" w:name="Par7"/>
      <w:bookmarkEnd w:id="13"/>
      <w:r>
        <w:rPr>
          <w:sz w:val="24"/>
          <w:szCs w:val="24"/>
          <w:lang w:eastAsia="ru-RU"/>
        </w:rPr>
        <w:lastRenderedPageBreak/>
        <w:t>8) информацию о непроведении ликвидации юридического лица, об отсутствии реш</w:t>
      </w:r>
      <w:r>
        <w:rPr>
          <w:sz w:val="24"/>
          <w:szCs w:val="24"/>
          <w:lang w:eastAsia="ru-RU"/>
        </w:rPr>
        <w:t>е</w:t>
      </w:r>
      <w:r>
        <w:rPr>
          <w:sz w:val="24"/>
          <w:szCs w:val="24"/>
          <w:lang w:eastAsia="ru-RU"/>
        </w:rPr>
        <w:t>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9) документы или копии документов, подтверждающие внесение задатка.</w:t>
      </w:r>
    </w:p>
    <w:p w:rsidR="00C656F1" w:rsidRPr="00F53702" w:rsidRDefault="00C656F1" w:rsidP="00C656F1">
      <w:pPr>
        <w:autoSpaceDE w:val="0"/>
        <w:autoSpaceDN w:val="0"/>
        <w:adjustRightInd w:val="0"/>
        <w:spacing w:before="240"/>
        <w:ind w:firstLine="540"/>
        <w:jc w:val="both"/>
        <w:rPr>
          <w:sz w:val="24"/>
          <w:szCs w:val="24"/>
          <w:lang w:eastAsia="ru-RU"/>
        </w:rPr>
      </w:pPr>
      <w:bookmarkStart w:id="14" w:name="Par10"/>
      <w:bookmarkEnd w:id="14"/>
      <w:r>
        <w:rPr>
          <w:sz w:val="24"/>
          <w:szCs w:val="24"/>
          <w:lang w:eastAsia="ru-RU"/>
        </w:rPr>
        <w:t xml:space="preserve">Информация и документы, </w:t>
      </w:r>
      <w:r w:rsidRPr="00F53702">
        <w:rPr>
          <w:sz w:val="24"/>
          <w:szCs w:val="24"/>
          <w:lang w:eastAsia="ru-RU"/>
        </w:rPr>
        <w:t xml:space="preserve">предусмотренные </w:t>
      </w:r>
      <w:hyperlink w:anchor="Par0" w:history="1">
        <w:r w:rsidRPr="00F53702">
          <w:rPr>
            <w:sz w:val="24"/>
            <w:szCs w:val="24"/>
            <w:lang w:eastAsia="ru-RU"/>
          </w:rPr>
          <w:t>подпунктами 1</w:t>
        </w:r>
      </w:hyperlink>
      <w:r w:rsidRPr="00F53702">
        <w:rPr>
          <w:sz w:val="24"/>
          <w:szCs w:val="24"/>
          <w:lang w:eastAsia="ru-RU"/>
        </w:rPr>
        <w:t xml:space="preserve"> - </w:t>
      </w:r>
      <w:hyperlink w:anchor="Par3" w:history="1">
        <w:r w:rsidRPr="00F53702">
          <w:rPr>
            <w:sz w:val="24"/>
            <w:szCs w:val="24"/>
            <w:lang w:eastAsia="ru-RU"/>
          </w:rPr>
          <w:t>4</w:t>
        </w:r>
      </w:hyperlink>
      <w:r w:rsidRPr="00F53702">
        <w:rPr>
          <w:sz w:val="24"/>
          <w:szCs w:val="24"/>
          <w:lang w:eastAsia="ru-RU"/>
        </w:rPr>
        <w:t xml:space="preserve"> и </w:t>
      </w:r>
      <w:hyperlink w:anchor="Par7" w:history="1">
        <w:r w:rsidRPr="00F53702">
          <w:rPr>
            <w:sz w:val="24"/>
            <w:szCs w:val="24"/>
            <w:lang w:eastAsia="ru-RU"/>
          </w:rPr>
          <w:t xml:space="preserve">8 пункта </w:t>
        </w:r>
        <w:r>
          <w:rPr>
            <w:sz w:val="24"/>
            <w:szCs w:val="24"/>
            <w:lang w:eastAsia="ru-RU"/>
          </w:rPr>
          <w:t>9</w:t>
        </w:r>
      </w:hyperlink>
      <w:r w:rsidRPr="00F53702">
        <w:rPr>
          <w:sz w:val="24"/>
          <w:szCs w:val="24"/>
          <w:lang w:eastAsia="ru-RU"/>
        </w:rPr>
        <w:t xml:space="preserve"> настоящей документации, не включаются заявителем в заявку. Такие информация и документы напра</w:t>
      </w:r>
      <w:r w:rsidRPr="00F53702">
        <w:rPr>
          <w:sz w:val="24"/>
          <w:szCs w:val="24"/>
          <w:lang w:eastAsia="ru-RU"/>
        </w:rPr>
        <w:t>в</w:t>
      </w:r>
      <w:r w:rsidRPr="00F53702">
        <w:rPr>
          <w:sz w:val="24"/>
          <w:szCs w:val="24"/>
          <w:lang w:eastAsia="ru-RU"/>
        </w:rPr>
        <w:t>ляются организатору аукциона оператором электронной площадки путем информационного взаимодействия с официальным сайтом.</w:t>
      </w:r>
    </w:p>
    <w:p w:rsidR="00C656F1" w:rsidRDefault="00C656F1" w:rsidP="00C656F1">
      <w:pPr>
        <w:autoSpaceDE w:val="0"/>
        <w:autoSpaceDN w:val="0"/>
        <w:adjustRightInd w:val="0"/>
        <w:spacing w:before="240"/>
        <w:ind w:firstLine="540"/>
        <w:jc w:val="both"/>
        <w:rPr>
          <w:sz w:val="24"/>
          <w:szCs w:val="24"/>
          <w:lang w:eastAsia="ru-RU"/>
        </w:rPr>
      </w:pPr>
      <w:r w:rsidRPr="00F53702">
        <w:rPr>
          <w:sz w:val="24"/>
          <w:szCs w:val="24"/>
          <w:lang w:eastAsia="ru-RU"/>
        </w:rPr>
        <w:t>В случае внесения заявителем изменений в информацию и (или) документы, направл</w:t>
      </w:r>
      <w:r w:rsidRPr="00F53702">
        <w:rPr>
          <w:sz w:val="24"/>
          <w:szCs w:val="24"/>
          <w:lang w:eastAsia="ru-RU"/>
        </w:rPr>
        <w:t>е</w:t>
      </w:r>
      <w:r w:rsidRPr="00F53702">
        <w:rPr>
          <w:sz w:val="24"/>
          <w:szCs w:val="24"/>
          <w:lang w:eastAsia="ru-RU"/>
        </w:rPr>
        <w:t xml:space="preserve">ние которых в соответствии с </w:t>
      </w:r>
      <w:hyperlink w:anchor="Par10" w:history="1">
        <w:r w:rsidRPr="00F53702">
          <w:rPr>
            <w:sz w:val="24"/>
            <w:szCs w:val="24"/>
            <w:lang w:eastAsia="ru-RU"/>
          </w:rPr>
          <w:t>абзацем первым</w:t>
        </w:r>
      </w:hyperlink>
      <w:r w:rsidRPr="00F53702">
        <w:rPr>
          <w:sz w:val="24"/>
          <w:szCs w:val="24"/>
          <w:lang w:eastAsia="ru-RU"/>
        </w:rPr>
        <w:t xml:space="preserve"> настоящего пункта осуществляется операт</w:t>
      </w:r>
      <w:r w:rsidRPr="00F53702">
        <w:rPr>
          <w:sz w:val="24"/>
          <w:szCs w:val="24"/>
          <w:lang w:eastAsia="ru-RU"/>
        </w:rPr>
        <w:t>о</w:t>
      </w:r>
      <w:r w:rsidRPr="00F53702">
        <w:rPr>
          <w:sz w:val="24"/>
          <w:szCs w:val="24"/>
          <w:lang w:eastAsia="ru-RU"/>
        </w:rPr>
        <w:t>ром электронной площадки посредством информационного</w:t>
      </w:r>
      <w:r>
        <w:rPr>
          <w:sz w:val="24"/>
          <w:szCs w:val="24"/>
          <w:lang w:eastAsia="ru-RU"/>
        </w:rPr>
        <w:t xml:space="preserve"> взаимодействия с официальным сайтом, такие внесенные изменения либо такие новые информация и (или) документы пр</w:t>
      </w:r>
      <w:r>
        <w:rPr>
          <w:sz w:val="24"/>
          <w:szCs w:val="24"/>
          <w:lang w:eastAsia="ru-RU"/>
        </w:rPr>
        <w:t>и</w:t>
      </w:r>
      <w:r>
        <w:rPr>
          <w:sz w:val="24"/>
          <w:szCs w:val="24"/>
          <w:lang w:eastAsia="ru-RU"/>
        </w:rPr>
        <w:t>меняются к отношениям, связанным с участием в аукционе, заявка на участие в котором п</w:t>
      </w:r>
      <w:r>
        <w:rPr>
          <w:sz w:val="24"/>
          <w:szCs w:val="24"/>
          <w:lang w:eastAsia="ru-RU"/>
        </w:rPr>
        <w:t>о</w:t>
      </w:r>
      <w:r>
        <w:rPr>
          <w:sz w:val="24"/>
          <w:szCs w:val="24"/>
          <w:lang w:eastAsia="ru-RU"/>
        </w:rPr>
        <w:t>дана заявителем после размещения внесенных изменений, новой информации и (или) док</w:t>
      </w:r>
      <w:r>
        <w:rPr>
          <w:sz w:val="24"/>
          <w:szCs w:val="24"/>
          <w:lang w:eastAsia="ru-RU"/>
        </w:rPr>
        <w:t>у</w:t>
      </w:r>
      <w:r>
        <w:rPr>
          <w:sz w:val="24"/>
          <w:szCs w:val="24"/>
          <w:lang w:eastAsia="ru-RU"/>
        </w:rPr>
        <w:t>ментов на официальном сайте.</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 xml:space="preserve">Перечень </w:t>
      </w:r>
      <w:r w:rsidRPr="00F53702">
        <w:rPr>
          <w:sz w:val="24"/>
          <w:szCs w:val="24"/>
          <w:lang w:eastAsia="ru-RU"/>
        </w:rPr>
        <w:t>документов и сведений, предъявляемых к составу заявки на участие в ау</w:t>
      </w:r>
      <w:r w:rsidRPr="00F53702">
        <w:rPr>
          <w:sz w:val="24"/>
          <w:szCs w:val="24"/>
          <w:lang w:eastAsia="ru-RU"/>
        </w:rPr>
        <w:t>к</w:t>
      </w:r>
      <w:r w:rsidRPr="00F53702">
        <w:rPr>
          <w:sz w:val="24"/>
          <w:szCs w:val="24"/>
          <w:lang w:eastAsia="ru-RU"/>
        </w:rPr>
        <w:t xml:space="preserve">ционе в соответствии с </w:t>
      </w:r>
      <w:hyperlink r:id="rId17" w:history="1">
        <w:r w:rsidRPr="00F53702">
          <w:rPr>
            <w:sz w:val="24"/>
            <w:szCs w:val="24"/>
            <w:lang w:eastAsia="ru-RU"/>
          </w:rPr>
          <w:t>пунктом 10</w:t>
        </w:r>
      </w:hyperlink>
      <w:r w:rsidRPr="00F53702">
        <w:rPr>
          <w:sz w:val="24"/>
          <w:szCs w:val="24"/>
          <w:lang w:eastAsia="ru-RU"/>
        </w:rPr>
        <w:t xml:space="preserve"> настоящей</w:t>
      </w:r>
      <w:r>
        <w:rPr>
          <w:sz w:val="24"/>
          <w:szCs w:val="24"/>
          <w:lang w:eastAsia="ru-RU"/>
        </w:rPr>
        <w:t xml:space="preserve"> документации, является исчерпывающим.</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w:t>
      </w:r>
      <w:r>
        <w:rPr>
          <w:sz w:val="24"/>
          <w:szCs w:val="24"/>
          <w:lang w:eastAsia="ru-RU"/>
        </w:rPr>
        <w:t>е</w:t>
      </w:r>
      <w:r>
        <w:rPr>
          <w:sz w:val="24"/>
          <w:szCs w:val="24"/>
          <w:lang w:eastAsia="ru-RU"/>
        </w:rPr>
        <w:t>ния такой заявки. Заявитель вправе подать только одну заявку в отношении каждого предм</w:t>
      </w:r>
      <w:r>
        <w:rPr>
          <w:sz w:val="24"/>
          <w:szCs w:val="24"/>
          <w:lang w:eastAsia="ru-RU"/>
        </w:rPr>
        <w:t>е</w:t>
      </w:r>
      <w:r>
        <w:rPr>
          <w:sz w:val="24"/>
          <w:szCs w:val="24"/>
          <w:lang w:eastAsia="ru-RU"/>
        </w:rPr>
        <w:t>та аукциона (лота).</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Прием заявок на участие в аукционе осуществляется до даты и времени окончания ср</w:t>
      </w:r>
      <w:r>
        <w:rPr>
          <w:sz w:val="24"/>
          <w:szCs w:val="24"/>
          <w:lang w:eastAsia="ru-RU"/>
        </w:rPr>
        <w:t>о</w:t>
      </w:r>
      <w:r>
        <w:rPr>
          <w:sz w:val="24"/>
          <w:szCs w:val="24"/>
          <w:lang w:eastAsia="ru-RU"/>
        </w:rPr>
        <w:t>ка подачи таких заявок.</w:t>
      </w:r>
    </w:p>
    <w:p w:rsidR="00C656F1" w:rsidRPr="00E86837" w:rsidRDefault="00C656F1" w:rsidP="00C656F1">
      <w:pPr>
        <w:autoSpaceDE w:val="0"/>
        <w:autoSpaceDN w:val="0"/>
        <w:adjustRightInd w:val="0"/>
        <w:spacing w:before="240"/>
        <w:ind w:firstLine="540"/>
        <w:jc w:val="both"/>
        <w:rPr>
          <w:strike/>
          <w:sz w:val="24"/>
          <w:szCs w:val="24"/>
          <w:lang w:eastAsia="ru-RU"/>
        </w:rPr>
      </w:pPr>
      <w:r>
        <w:rPr>
          <w:sz w:val="24"/>
          <w:szCs w:val="24"/>
          <w:lang w:eastAsia="ru-RU"/>
        </w:rPr>
        <w:t xml:space="preserve">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w:t>
      </w:r>
      <w:r w:rsidRPr="00F53702">
        <w:rPr>
          <w:sz w:val="24"/>
          <w:szCs w:val="24"/>
          <w:lang w:eastAsia="ru-RU"/>
        </w:rPr>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Полученные после окончания установленного срока приема заявок на участие в ау</w:t>
      </w:r>
      <w:r>
        <w:rPr>
          <w:sz w:val="24"/>
          <w:szCs w:val="24"/>
          <w:lang w:eastAsia="ru-RU"/>
        </w:rPr>
        <w:t>к</w:t>
      </w:r>
      <w:r>
        <w:rPr>
          <w:sz w:val="24"/>
          <w:szCs w:val="24"/>
          <w:lang w:eastAsia="ru-RU"/>
        </w:rPr>
        <w:t>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C656F1" w:rsidRDefault="00C656F1" w:rsidP="00C656F1">
      <w:pPr>
        <w:autoSpaceDE w:val="0"/>
        <w:autoSpaceDN w:val="0"/>
        <w:adjustRightInd w:val="0"/>
        <w:spacing w:before="240"/>
        <w:ind w:firstLine="540"/>
        <w:jc w:val="both"/>
        <w:rPr>
          <w:sz w:val="24"/>
          <w:szCs w:val="24"/>
          <w:lang w:eastAsia="ru-RU"/>
        </w:rPr>
      </w:pPr>
      <w:r>
        <w:rPr>
          <w:sz w:val="24"/>
          <w:szCs w:val="24"/>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w:t>
      </w:r>
      <w:r>
        <w:rPr>
          <w:sz w:val="24"/>
          <w:szCs w:val="24"/>
          <w:lang w:eastAsia="ru-RU"/>
        </w:rPr>
        <w:t>м</w:t>
      </w:r>
      <w:r>
        <w:rPr>
          <w:sz w:val="24"/>
          <w:szCs w:val="24"/>
          <w:lang w:eastAsia="ru-RU"/>
        </w:rPr>
        <w:t>ления об отзыве заявки на участие в аукционе.</w:t>
      </w:r>
    </w:p>
    <w:p w:rsidR="00C656F1" w:rsidRPr="008547BA" w:rsidRDefault="00C656F1" w:rsidP="00C656F1">
      <w:pPr>
        <w:ind w:firstLine="567"/>
        <w:jc w:val="both"/>
        <w:rPr>
          <w:sz w:val="24"/>
          <w:highlight w:val="yellow"/>
        </w:rPr>
      </w:pPr>
    </w:p>
    <w:p w:rsidR="00C656F1" w:rsidRPr="00642A3D" w:rsidRDefault="00C656F1" w:rsidP="00C656F1">
      <w:pPr>
        <w:pStyle w:val="a"/>
        <w:numPr>
          <w:ilvl w:val="0"/>
          <w:numId w:val="0"/>
        </w:numPr>
        <w:tabs>
          <w:tab w:val="left" w:pos="0"/>
        </w:tabs>
        <w:ind w:left="360"/>
        <w:jc w:val="center"/>
        <w:outlineLvl w:val="0"/>
      </w:pPr>
      <w:bookmarkStart w:id="15" w:name="_Toc126132860"/>
      <w:bookmarkStart w:id="16" w:name="_Toc440465927"/>
      <w:r w:rsidRPr="00642A3D">
        <w:t>11. Порядок рассмотрения заявок</w:t>
      </w:r>
      <w:bookmarkEnd w:id="15"/>
      <w:bookmarkEnd w:id="16"/>
    </w:p>
    <w:p w:rsidR="00C656F1" w:rsidRPr="008547BA" w:rsidRDefault="00C656F1" w:rsidP="00C656F1">
      <w:pPr>
        <w:pStyle w:val="a"/>
        <w:numPr>
          <w:ilvl w:val="0"/>
          <w:numId w:val="0"/>
        </w:numPr>
        <w:tabs>
          <w:tab w:val="left" w:pos="0"/>
        </w:tabs>
        <w:ind w:left="720"/>
        <w:outlineLvl w:val="0"/>
        <w:rPr>
          <w:highlight w:val="yellow"/>
        </w:rPr>
      </w:pPr>
    </w:p>
    <w:p w:rsidR="00C656F1" w:rsidRPr="00A46B7E" w:rsidRDefault="00C656F1" w:rsidP="00C656F1">
      <w:pPr>
        <w:autoSpaceDE w:val="0"/>
        <w:autoSpaceDN w:val="0"/>
        <w:adjustRightInd w:val="0"/>
        <w:ind w:firstLine="540"/>
        <w:jc w:val="both"/>
        <w:rPr>
          <w:bCs/>
          <w:sz w:val="24"/>
          <w:szCs w:val="24"/>
          <w:lang w:eastAsia="ru-RU"/>
        </w:rPr>
      </w:pPr>
      <w:r w:rsidRPr="00B62AC3">
        <w:rPr>
          <w:bCs/>
          <w:sz w:val="24"/>
          <w:szCs w:val="24"/>
          <w:lang w:eastAsia="ru-RU"/>
        </w:rPr>
        <w:lastRenderedPageBreak/>
        <w:t>Аукционная комиссия рассматривает заявки на участие в аукционе на предмет соотве</w:t>
      </w:r>
      <w:r w:rsidRPr="00B62AC3">
        <w:rPr>
          <w:bCs/>
          <w:sz w:val="24"/>
          <w:szCs w:val="24"/>
          <w:lang w:eastAsia="ru-RU"/>
        </w:rPr>
        <w:t>т</w:t>
      </w:r>
      <w:r w:rsidRPr="00B62AC3">
        <w:rPr>
          <w:bCs/>
          <w:sz w:val="24"/>
          <w:szCs w:val="24"/>
          <w:lang w:eastAsia="ru-RU"/>
        </w:rPr>
        <w:t xml:space="preserve">ствия требованиям, установленным документацией об аукционе, и соответствия заявителей требованиям, </w:t>
      </w:r>
      <w:r w:rsidRPr="00A46B7E">
        <w:rPr>
          <w:bCs/>
          <w:sz w:val="24"/>
          <w:szCs w:val="24"/>
          <w:lang w:eastAsia="ru-RU"/>
        </w:rPr>
        <w:t xml:space="preserve">установленным </w:t>
      </w:r>
      <w:hyperlink r:id="rId18" w:history="1">
        <w:r w:rsidRPr="00A46B7E">
          <w:rPr>
            <w:bCs/>
            <w:color w:val="0000FF"/>
            <w:sz w:val="24"/>
            <w:szCs w:val="24"/>
            <w:lang w:eastAsia="ru-RU"/>
          </w:rPr>
          <w:t>пунктом 9</w:t>
        </w:r>
      </w:hyperlink>
      <w:r w:rsidRPr="00A46B7E">
        <w:rPr>
          <w:bCs/>
          <w:sz w:val="24"/>
          <w:szCs w:val="24"/>
          <w:lang w:eastAsia="ru-RU"/>
        </w:rPr>
        <w:t xml:space="preserve"> настоящей документации.</w:t>
      </w:r>
    </w:p>
    <w:p w:rsidR="00C656F1" w:rsidRPr="00A46B7E" w:rsidRDefault="00C656F1" w:rsidP="00C656F1">
      <w:pPr>
        <w:autoSpaceDE w:val="0"/>
        <w:autoSpaceDN w:val="0"/>
        <w:adjustRightInd w:val="0"/>
        <w:spacing w:before="240"/>
        <w:ind w:firstLine="540"/>
        <w:jc w:val="both"/>
        <w:rPr>
          <w:bCs/>
          <w:sz w:val="24"/>
          <w:szCs w:val="24"/>
          <w:lang w:eastAsia="ru-RU"/>
        </w:rPr>
      </w:pPr>
      <w:r w:rsidRPr="00A46B7E">
        <w:rPr>
          <w:bCs/>
          <w:sz w:val="24"/>
          <w:szCs w:val="24"/>
          <w:lang w:eastAsia="ru-RU"/>
        </w:rPr>
        <w:t>Срок рассмотрения заявок на участие в аукционе не может превышать двух дней с даты окончания срока подачи заявок.</w:t>
      </w:r>
    </w:p>
    <w:p w:rsidR="00C656F1" w:rsidRPr="00A46B7E" w:rsidRDefault="00C656F1" w:rsidP="00C656F1">
      <w:pPr>
        <w:autoSpaceDE w:val="0"/>
        <w:autoSpaceDN w:val="0"/>
        <w:adjustRightInd w:val="0"/>
        <w:spacing w:before="240"/>
        <w:ind w:firstLine="540"/>
        <w:jc w:val="both"/>
        <w:rPr>
          <w:bCs/>
          <w:sz w:val="24"/>
          <w:szCs w:val="24"/>
          <w:lang w:eastAsia="ru-RU"/>
        </w:rPr>
      </w:pPr>
      <w:r w:rsidRPr="00A46B7E">
        <w:rPr>
          <w:bCs/>
          <w:sz w:val="24"/>
          <w:szCs w:val="24"/>
          <w:lang w:eastAsia="ru-RU"/>
        </w:rPr>
        <w:t xml:space="preserve">Начало рассмотрения заявок </w:t>
      </w:r>
      <w:r w:rsidRPr="001C1739">
        <w:rPr>
          <w:bCs/>
          <w:sz w:val="24"/>
          <w:szCs w:val="24"/>
          <w:highlight w:val="yellow"/>
          <w:lang w:eastAsia="ru-RU"/>
        </w:rPr>
        <w:t xml:space="preserve">– </w:t>
      </w:r>
      <w:r w:rsidR="0085658C">
        <w:rPr>
          <w:b/>
          <w:bCs/>
          <w:sz w:val="24"/>
          <w:szCs w:val="24"/>
          <w:highlight w:val="yellow"/>
          <w:lang w:eastAsia="ru-RU"/>
        </w:rPr>
        <w:t>0</w:t>
      </w:r>
      <w:r w:rsidR="00E54333">
        <w:rPr>
          <w:b/>
          <w:bCs/>
          <w:sz w:val="24"/>
          <w:szCs w:val="24"/>
          <w:highlight w:val="yellow"/>
          <w:lang w:eastAsia="ru-RU"/>
        </w:rPr>
        <w:t>4</w:t>
      </w:r>
      <w:r w:rsidRPr="001C1739">
        <w:rPr>
          <w:b/>
          <w:bCs/>
          <w:sz w:val="24"/>
          <w:szCs w:val="24"/>
          <w:highlight w:val="yellow"/>
          <w:lang w:eastAsia="ru-RU"/>
        </w:rPr>
        <w:t xml:space="preserve"> </w:t>
      </w:r>
      <w:r w:rsidR="0085658C">
        <w:rPr>
          <w:b/>
          <w:bCs/>
          <w:sz w:val="24"/>
          <w:szCs w:val="24"/>
          <w:highlight w:val="yellow"/>
          <w:lang w:eastAsia="ru-RU"/>
        </w:rPr>
        <w:t>сентября</w:t>
      </w:r>
      <w:r w:rsidRPr="001C1739">
        <w:rPr>
          <w:b/>
          <w:bCs/>
          <w:sz w:val="24"/>
          <w:szCs w:val="24"/>
          <w:highlight w:val="yellow"/>
          <w:lang w:eastAsia="ru-RU"/>
        </w:rPr>
        <w:t xml:space="preserve"> 2024</w:t>
      </w:r>
      <w:r w:rsidRPr="00A46B7E">
        <w:rPr>
          <w:bCs/>
          <w:sz w:val="24"/>
          <w:szCs w:val="24"/>
          <w:lang w:eastAsia="ru-RU"/>
        </w:rPr>
        <w:t xml:space="preserve"> г. в 07-00 московского времени.</w:t>
      </w:r>
    </w:p>
    <w:p w:rsidR="00C656F1" w:rsidRPr="00B62AC3" w:rsidRDefault="00C656F1" w:rsidP="00C656F1">
      <w:pPr>
        <w:autoSpaceDE w:val="0"/>
        <w:autoSpaceDN w:val="0"/>
        <w:adjustRightInd w:val="0"/>
        <w:spacing w:before="240"/>
        <w:ind w:firstLine="540"/>
        <w:jc w:val="both"/>
        <w:rPr>
          <w:bCs/>
          <w:sz w:val="24"/>
          <w:szCs w:val="24"/>
          <w:lang w:eastAsia="ru-RU"/>
        </w:rPr>
      </w:pPr>
      <w:r w:rsidRPr="00A46B7E">
        <w:rPr>
          <w:bCs/>
          <w:sz w:val="24"/>
          <w:szCs w:val="24"/>
          <w:lang w:eastAsia="ru-RU"/>
        </w:rPr>
        <w:t>В случае установления</w:t>
      </w:r>
      <w:r w:rsidRPr="00B62AC3">
        <w:rPr>
          <w:bCs/>
          <w:sz w:val="24"/>
          <w:szCs w:val="24"/>
          <w:lang w:eastAsia="ru-RU"/>
        </w:rPr>
        <w:t xml:space="preserve"> факта подачи одним заявителем двух и более заявок на участие в аукционе в отношении одного и того же лота при условии, что поданные ранее заявки т</w:t>
      </w:r>
      <w:r w:rsidRPr="00B62AC3">
        <w:rPr>
          <w:bCs/>
          <w:sz w:val="24"/>
          <w:szCs w:val="24"/>
          <w:lang w:eastAsia="ru-RU"/>
        </w:rPr>
        <w:t>а</w:t>
      </w:r>
      <w:r w:rsidRPr="00B62AC3">
        <w:rPr>
          <w:bCs/>
          <w:sz w:val="24"/>
          <w:szCs w:val="24"/>
          <w:lang w:eastAsia="ru-RU"/>
        </w:rPr>
        <w:t>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656F1" w:rsidRPr="00B62AC3" w:rsidRDefault="00C656F1" w:rsidP="00C656F1">
      <w:pPr>
        <w:autoSpaceDE w:val="0"/>
        <w:autoSpaceDN w:val="0"/>
        <w:adjustRightInd w:val="0"/>
        <w:spacing w:before="240"/>
        <w:ind w:firstLine="540"/>
        <w:jc w:val="both"/>
        <w:rPr>
          <w:bCs/>
          <w:sz w:val="24"/>
          <w:szCs w:val="24"/>
          <w:lang w:eastAsia="ru-RU"/>
        </w:rPr>
      </w:pPr>
      <w:r w:rsidRPr="00B62AC3">
        <w:rPr>
          <w:bCs/>
          <w:sz w:val="24"/>
          <w:szCs w:val="24"/>
          <w:lang w:eastAsia="ru-RU"/>
        </w:rPr>
        <w:t>На основании результатов рассмотрения заявок на участие в аукционе аукционной к</w:t>
      </w:r>
      <w:r w:rsidRPr="00B62AC3">
        <w:rPr>
          <w:bCs/>
          <w:sz w:val="24"/>
          <w:szCs w:val="24"/>
          <w:lang w:eastAsia="ru-RU"/>
        </w:rPr>
        <w:t>о</w:t>
      </w:r>
      <w:r w:rsidRPr="00B62AC3">
        <w:rPr>
          <w:bCs/>
          <w:sz w:val="24"/>
          <w:szCs w:val="24"/>
          <w:lang w:eastAsia="ru-RU"/>
        </w:rPr>
        <w:t>миссией принимается решение о допуске к участию в аукционе заявителя и о признании за</w:t>
      </w:r>
      <w:r w:rsidRPr="00B62AC3">
        <w:rPr>
          <w:bCs/>
          <w:sz w:val="24"/>
          <w:szCs w:val="24"/>
          <w:lang w:eastAsia="ru-RU"/>
        </w:rPr>
        <w:t>я</w:t>
      </w:r>
      <w:r w:rsidRPr="00B62AC3">
        <w:rPr>
          <w:bCs/>
          <w:sz w:val="24"/>
          <w:szCs w:val="24"/>
          <w:lang w:eastAsia="ru-RU"/>
        </w:rPr>
        <w:t xml:space="preserve">вителя участником аукциона или об отказе в допуске такого заявителя к участию в аукционе по основаниям, предусмотренным </w:t>
      </w:r>
      <w:hyperlink r:id="rId19" w:history="1">
        <w:r w:rsidRPr="00B62AC3">
          <w:rPr>
            <w:bCs/>
            <w:color w:val="0000FF"/>
            <w:sz w:val="24"/>
            <w:szCs w:val="24"/>
            <w:lang w:eastAsia="ru-RU"/>
          </w:rPr>
          <w:t xml:space="preserve">пунктом </w:t>
        </w:r>
        <w:r>
          <w:rPr>
            <w:bCs/>
            <w:color w:val="0000FF"/>
            <w:sz w:val="24"/>
            <w:szCs w:val="24"/>
            <w:lang w:eastAsia="ru-RU"/>
          </w:rPr>
          <w:t>9</w:t>
        </w:r>
      </w:hyperlink>
      <w:r w:rsidRPr="00B62AC3">
        <w:rPr>
          <w:bCs/>
          <w:sz w:val="24"/>
          <w:szCs w:val="24"/>
          <w:lang w:eastAsia="ru-RU"/>
        </w:rPr>
        <w:t xml:space="preserve"> настояще</w:t>
      </w:r>
      <w:r>
        <w:rPr>
          <w:bCs/>
          <w:sz w:val="24"/>
          <w:szCs w:val="24"/>
          <w:lang w:eastAsia="ru-RU"/>
        </w:rPr>
        <w:t>й</w:t>
      </w:r>
      <w:r w:rsidRPr="00B62AC3">
        <w:rPr>
          <w:bCs/>
          <w:sz w:val="24"/>
          <w:szCs w:val="24"/>
          <w:lang w:eastAsia="ru-RU"/>
        </w:rPr>
        <w:t xml:space="preserve"> </w:t>
      </w:r>
      <w:r>
        <w:rPr>
          <w:bCs/>
          <w:sz w:val="24"/>
          <w:szCs w:val="24"/>
          <w:lang w:eastAsia="ru-RU"/>
        </w:rPr>
        <w:t>документации</w:t>
      </w:r>
      <w:r w:rsidRPr="00B62AC3">
        <w:rPr>
          <w:bCs/>
          <w:sz w:val="24"/>
          <w:szCs w:val="24"/>
          <w:lang w:eastAsia="ru-RU"/>
        </w:rPr>
        <w:t>, которое оформляется протоколом рассмотрения заявок на участие в аукционе.</w:t>
      </w:r>
    </w:p>
    <w:p w:rsidR="00C656F1" w:rsidRPr="00B62AC3" w:rsidRDefault="00C656F1" w:rsidP="00C656F1">
      <w:pPr>
        <w:autoSpaceDE w:val="0"/>
        <w:autoSpaceDN w:val="0"/>
        <w:adjustRightInd w:val="0"/>
        <w:spacing w:before="240"/>
        <w:ind w:firstLine="540"/>
        <w:jc w:val="both"/>
        <w:rPr>
          <w:bCs/>
          <w:sz w:val="24"/>
          <w:szCs w:val="24"/>
          <w:lang w:eastAsia="ru-RU"/>
        </w:rPr>
      </w:pPr>
      <w:r w:rsidRPr="00B62AC3">
        <w:rPr>
          <w:bCs/>
          <w:sz w:val="24"/>
          <w:szCs w:val="24"/>
          <w:lang w:eastAsia="ru-RU"/>
        </w:rPr>
        <w:t>Протокол рассмотрения заявок на участие в аукционе содерж</w:t>
      </w:r>
      <w:r>
        <w:rPr>
          <w:bCs/>
          <w:sz w:val="24"/>
          <w:szCs w:val="24"/>
          <w:lang w:eastAsia="ru-RU"/>
        </w:rPr>
        <w:t>ит</w:t>
      </w:r>
      <w:r w:rsidRPr="00B62AC3">
        <w:rPr>
          <w:bCs/>
          <w:sz w:val="24"/>
          <w:szCs w:val="24"/>
          <w:lang w:eastAsia="ru-RU"/>
        </w:rPr>
        <w:t xml:space="preserve">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Pr>
          <w:bCs/>
          <w:sz w:val="24"/>
          <w:szCs w:val="24"/>
          <w:lang w:eastAsia="ru-RU"/>
        </w:rPr>
        <w:t>документации</w:t>
      </w:r>
      <w:r w:rsidRPr="00B62AC3">
        <w:rPr>
          <w:bCs/>
          <w:sz w:val="24"/>
          <w:szCs w:val="24"/>
          <w:lang w:eastAsia="ru-RU"/>
        </w:rPr>
        <w:t>, которым не соответствует заявитель, положений документации об аукционе, которым не соответствует его заявка на участие в аукционе, положений такой з</w:t>
      </w:r>
      <w:r w:rsidRPr="00B62AC3">
        <w:rPr>
          <w:bCs/>
          <w:sz w:val="24"/>
          <w:szCs w:val="24"/>
          <w:lang w:eastAsia="ru-RU"/>
        </w:rPr>
        <w:t>а</w:t>
      </w:r>
      <w:r w:rsidRPr="00B62AC3">
        <w:rPr>
          <w:bCs/>
          <w:sz w:val="24"/>
          <w:szCs w:val="24"/>
          <w:lang w:eastAsia="ru-RU"/>
        </w:rPr>
        <w:t>явки, не соответствующих требованиям документации об аукционе.</w:t>
      </w:r>
    </w:p>
    <w:p w:rsidR="00C656F1" w:rsidRPr="00B62AC3" w:rsidRDefault="00C656F1" w:rsidP="00C656F1">
      <w:pPr>
        <w:autoSpaceDE w:val="0"/>
        <w:autoSpaceDN w:val="0"/>
        <w:adjustRightInd w:val="0"/>
        <w:spacing w:before="240"/>
        <w:ind w:firstLine="540"/>
        <w:jc w:val="both"/>
        <w:rPr>
          <w:bCs/>
          <w:sz w:val="24"/>
          <w:szCs w:val="24"/>
          <w:lang w:eastAsia="ru-RU"/>
        </w:rPr>
      </w:pPr>
      <w:r w:rsidRPr="00B62AC3">
        <w:rPr>
          <w:bCs/>
          <w:sz w:val="24"/>
          <w:szCs w:val="24"/>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656F1" w:rsidRPr="00B62AC3" w:rsidRDefault="00C656F1" w:rsidP="00C656F1">
      <w:pPr>
        <w:autoSpaceDE w:val="0"/>
        <w:autoSpaceDN w:val="0"/>
        <w:adjustRightInd w:val="0"/>
        <w:spacing w:before="240"/>
        <w:ind w:firstLine="540"/>
        <w:jc w:val="both"/>
        <w:rPr>
          <w:bCs/>
          <w:sz w:val="24"/>
          <w:szCs w:val="24"/>
          <w:lang w:eastAsia="ru-RU"/>
        </w:rPr>
      </w:pPr>
      <w:r w:rsidRPr="00B62AC3">
        <w:rPr>
          <w:bCs/>
          <w:sz w:val="24"/>
          <w:szCs w:val="24"/>
          <w:lang w:eastAsia="ru-RU"/>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w:t>
      </w:r>
      <w:r w:rsidRPr="00B62AC3">
        <w:rPr>
          <w:bCs/>
          <w:sz w:val="24"/>
          <w:szCs w:val="24"/>
          <w:lang w:eastAsia="ru-RU"/>
        </w:rPr>
        <w:t>и</w:t>
      </w:r>
      <w:r w:rsidRPr="00B62AC3">
        <w:rPr>
          <w:bCs/>
          <w:sz w:val="24"/>
          <w:szCs w:val="24"/>
          <w:lang w:eastAsia="ru-RU"/>
        </w:rPr>
        <w:t>ленной квалифицированной подписью лица, уполномоченного действовать от имени орган</w:t>
      </w:r>
      <w:r w:rsidRPr="00B62AC3">
        <w:rPr>
          <w:bCs/>
          <w:sz w:val="24"/>
          <w:szCs w:val="24"/>
          <w:lang w:eastAsia="ru-RU"/>
        </w:rPr>
        <w:t>и</w:t>
      </w:r>
      <w:r w:rsidRPr="00B62AC3">
        <w:rPr>
          <w:bCs/>
          <w:sz w:val="24"/>
          <w:szCs w:val="24"/>
          <w:lang w:eastAsia="ru-RU"/>
        </w:rPr>
        <w:t>затора аукциона, и размещается на электронной площадке. Информация о заявителях, кот</w:t>
      </w:r>
      <w:r w:rsidRPr="00B62AC3">
        <w:rPr>
          <w:bCs/>
          <w:sz w:val="24"/>
          <w:szCs w:val="24"/>
          <w:lang w:eastAsia="ru-RU"/>
        </w:rPr>
        <w:t>о</w:t>
      </w:r>
      <w:r w:rsidRPr="00B62AC3">
        <w:rPr>
          <w:bCs/>
          <w:sz w:val="24"/>
          <w:szCs w:val="24"/>
          <w:lang w:eastAsia="ru-RU"/>
        </w:rPr>
        <w:t>рым было отказано в допуске к участию в аукционе, в течение одного часа с момента ее ра</w:t>
      </w:r>
      <w:r w:rsidRPr="00B62AC3">
        <w:rPr>
          <w:bCs/>
          <w:sz w:val="24"/>
          <w:szCs w:val="24"/>
          <w:lang w:eastAsia="ru-RU"/>
        </w:rPr>
        <w:t>з</w:t>
      </w:r>
      <w:r w:rsidRPr="00B62AC3">
        <w:rPr>
          <w:bCs/>
          <w:sz w:val="24"/>
          <w:szCs w:val="24"/>
          <w:lang w:eastAsia="ru-RU"/>
        </w:rPr>
        <w:t>мещения на электронной площадке размещается оператором электронной площадки на оф</w:t>
      </w:r>
      <w:r w:rsidRPr="00B62AC3">
        <w:rPr>
          <w:bCs/>
          <w:sz w:val="24"/>
          <w:szCs w:val="24"/>
          <w:lang w:eastAsia="ru-RU"/>
        </w:rPr>
        <w:t>и</w:t>
      </w:r>
      <w:r w:rsidRPr="00B62AC3">
        <w:rPr>
          <w:bCs/>
          <w:sz w:val="24"/>
          <w:szCs w:val="24"/>
          <w:lang w:eastAsia="ru-RU"/>
        </w:rPr>
        <w:t>циальном сайте.</w:t>
      </w:r>
    </w:p>
    <w:p w:rsidR="00C656F1" w:rsidRPr="00B62AC3" w:rsidRDefault="00C656F1" w:rsidP="00C656F1">
      <w:pPr>
        <w:autoSpaceDE w:val="0"/>
        <w:autoSpaceDN w:val="0"/>
        <w:adjustRightInd w:val="0"/>
        <w:spacing w:before="240"/>
        <w:ind w:firstLine="540"/>
        <w:jc w:val="both"/>
        <w:rPr>
          <w:bCs/>
          <w:sz w:val="24"/>
          <w:szCs w:val="24"/>
          <w:lang w:eastAsia="ru-RU"/>
        </w:rPr>
      </w:pPr>
      <w:r w:rsidRPr="00B62AC3">
        <w:rPr>
          <w:bCs/>
          <w:sz w:val="24"/>
          <w:szCs w:val="24"/>
          <w:lang w:eastAsia="ru-RU"/>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w:t>
      </w:r>
      <w:r w:rsidRPr="00B62AC3">
        <w:rPr>
          <w:bCs/>
          <w:sz w:val="24"/>
          <w:szCs w:val="24"/>
          <w:lang w:eastAsia="ru-RU"/>
        </w:rPr>
        <w:t>е</w:t>
      </w:r>
      <w:r w:rsidRPr="00B62AC3">
        <w:rPr>
          <w:bCs/>
          <w:sz w:val="24"/>
          <w:szCs w:val="24"/>
          <w:lang w:eastAsia="ru-RU"/>
        </w:rPr>
        <w:t>домление о признании их участниками аукциона или об отказе в допуске к участию в ау</w:t>
      </w:r>
      <w:r w:rsidRPr="00B62AC3">
        <w:rPr>
          <w:bCs/>
          <w:sz w:val="24"/>
          <w:szCs w:val="24"/>
          <w:lang w:eastAsia="ru-RU"/>
        </w:rPr>
        <w:t>к</w:t>
      </w:r>
      <w:r w:rsidRPr="00B62AC3">
        <w:rPr>
          <w:bCs/>
          <w:sz w:val="24"/>
          <w:szCs w:val="24"/>
          <w:lang w:eastAsia="ru-RU"/>
        </w:rPr>
        <w:t>ционе с указанием оснований такого отказа.</w:t>
      </w:r>
    </w:p>
    <w:p w:rsidR="00C656F1" w:rsidRPr="00B62AC3" w:rsidRDefault="00C656F1" w:rsidP="00C656F1">
      <w:pPr>
        <w:autoSpaceDE w:val="0"/>
        <w:autoSpaceDN w:val="0"/>
        <w:adjustRightInd w:val="0"/>
        <w:spacing w:before="240"/>
        <w:ind w:firstLine="540"/>
        <w:jc w:val="both"/>
        <w:rPr>
          <w:bCs/>
          <w:sz w:val="24"/>
          <w:szCs w:val="24"/>
          <w:lang w:eastAsia="ru-RU"/>
        </w:rPr>
      </w:pPr>
      <w:r w:rsidRPr="00B62AC3">
        <w:rPr>
          <w:bCs/>
          <w:sz w:val="24"/>
          <w:szCs w:val="24"/>
          <w:lang w:eastAsia="ru-RU"/>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w:t>
      </w:r>
      <w:r w:rsidRPr="00B62AC3">
        <w:rPr>
          <w:bCs/>
          <w:sz w:val="24"/>
          <w:szCs w:val="24"/>
          <w:lang w:eastAsia="ru-RU"/>
        </w:rPr>
        <w:t>а</w:t>
      </w:r>
      <w:r w:rsidRPr="00B62AC3">
        <w:rPr>
          <w:bCs/>
          <w:sz w:val="24"/>
          <w:szCs w:val="24"/>
          <w:lang w:eastAsia="ru-RU"/>
        </w:rPr>
        <w:t>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C656F1" w:rsidRPr="00B62AC3" w:rsidRDefault="00C656F1" w:rsidP="00C656F1">
      <w:pPr>
        <w:autoSpaceDE w:val="0"/>
        <w:autoSpaceDN w:val="0"/>
        <w:adjustRightInd w:val="0"/>
        <w:spacing w:before="240"/>
        <w:ind w:firstLine="540"/>
        <w:jc w:val="both"/>
        <w:rPr>
          <w:bCs/>
          <w:sz w:val="24"/>
          <w:szCs w:val="24"/>
          <w:lang w:eastAsia="ru-RU"/>
        </w:rPr>
      </w:pPr>
      <w:r w:rsidRPr="00B62AC3">
        <w:rPr>
          <w:bCs/>
          <w:sz w:val="24"/>
          <w:szCs w:val="24"/>
          <w:lang w:eastAsia="ru-RU"/>
        </w:rPr>
        <w:t>Организатором аукциона составляется протокол о признании аукциона несостоявши</w:t>
      </w:r>
      <w:r w:rsidRPr="00B62AC3">
        <w:rPr>
          <w:bCs/>
          <w:sz w:val="24"/>
          <w:szCs w:val="24"/>
          <w:lang w:eastAsia="ru-RU"/>
        </w:rPr>
        <w:t>м</w:t>
      </w:r>
      <w:r w:rsidRPr="00B62AC3">
        <w:rPr>
          <w:bCs/>
          <w:sz w:val="24"/>
          <w:szCs w:val="24"/>
          <w:lang w:eastAsia="ru-RU"/>
        </w:rPr>
        <w:t xml:space="preserve">ся, в котором содержатся сведения о дате и времени его составления, лице, </w:t>
      </w:r>
      <w:r w:rsidRPr="00B62AC3">
        <w:rPr>
          <w:bCs/>
          <w:sz w:val="24"/>
          <w:szCs w:val="24"/>
          <w:lang w:eastAsia="ru-RU"/>
        </w:rPr>
        <w:lastRenderedPageBreak/>
        <w:t>подавшем еди</w:t>
      </w:r>
      <w:r w:rsidRPr="00B62AC3">
        <w:rPr>
          <w:bCs/>
          <w:sz w:val="24"/>
          <w:szCs w:val="24"/>
          <w:lang w:eastAsia="ru-RU"/>
        </w:rPr>
        <w:t>н</w:t>
      </w:r>
      <w:r w:rsidRPr="00B62AC3">
        <w:rPr>
          <w:bCs/>
          <w:sz w:val="24"/>
          <w:szCs w:val="24"/>
          <w:lang w:eastAsia="ru-RU"/>
        </w:rPr>
        <w:t>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C656F1" w:rsidRPr="00185A13" w:rsidRDefault="00C656F1" w:rsidP="00C656F1">
      <w:pPr>
        <w:autoSpaceDE w:val="0"/>
        <w:autoSpaceDN w:val="0"/>
        <w:adjustRightInd w:val="0"/>
        <w:spacing w:before="240"/>
        <w:ind w:firstLine="540"/>
        <w:jc w:val="both"/>
        <w:rPr>
          <w:bCs/>
          <w:sz w:val="24"/>
          <w:szCs w:val="24"/>
          <w:lang w:eastAsia="ru-RU"/>
        </w:rPr>
      </w:pPr>
      <w:r w:rsidRPr="00185A13">
        <w:rPr>
          <w:bCs/>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w:t>
      </w:r>
      <w:r w:rsidRPr="00185A13">
        <w:rPr>
          <w:bCs/>
          <w:sz w:val="24"/>
          <w:szCs w:val="24"/>
          <w:lang w:eastAsia="ru-RU"/>
        </w:rPr>
        <w:t>о</w:t>
      </w:r>
      <w:r w:rsidRPr="00185A13">
        <w:rPr>
          <w:bCs/>
          <w:sz w:val="24"/>
          <w:szCs w:val="24"/>
          <w:lang w:eastAsia="ru-RU"/>
        </w:rPr>
        <w:t>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w:t>
      </w:r>
      <w:r w:rsidRPr="00185A13">
        <w:rPr>
          <w:bCs/>
          <w:sz w:val="24"/>
          <w:szCs w:val="24"/>
          <w:lang w:eastAsia="ru-RU"/>
        </w:rPr>
        <w:t>о</w:t>
      </w:r>
      <w:r w:rsidRPr="00185A13">
        <w:rPr>
          <w:bCs/>
          <w:sz w:val="24"/>
          <w:szCs w:val="24"/>
          <w:lang w:eastAsia="ru-RU"/>
        </w:rPr>
        <w:t>щадки на официальном сайте.</w:t>
      </w:r>
    </w:p>
    <w:p w:rsidR="00C656F1" w:rsidRPr="009B0DA3" w:rsidRDefault="00C656F1" w:rsidP="00C656F1">
      <w:pPr>
        <w:autoSpaceDE w:val="0"/>
        <w:autoSpaceDN w:val="0"/>
        <w:adjustRightInd w:val="0"/>
        <w:spacing w:before="240"/>
        <w:ind w:firstLine="540"/>
        <w:jc w:val="both"/>
        <w:rPr>
          <w:bCs/>
          <w:sz w:val="24"/>
          <w:szCs w:val="24"/>
          <w:lang w:eastAsia="ru-RU"/>
        </w:rPr>
      </w:pPr>
      <w:r w:rsidRPr="009B0DA3">
        <w:rPr>
          <w:bCs/>
          <w:sz w:val="24"/>
          <w:szCs w:val="24"/>
          <w:lang w:eastAsia="ru-RU"/>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w:t>
      </w:r>
      <w:r w:rsidRPr="009B0DA3">
        <w:rPr>
          <w:bCs/>
          <w:sz w:val="24"/>
          <w:szCs w:val="24"/>
          <w:lang w:eastAsia="ru-RU"/>
        </w:rPr>
        <w:t>и</w:t>
      </w:r>
      <w:r w:rsidRPr="009B0DA3">
        <w:rPr>
          <w:bCs/>
          <w:sz w:val="24"/>
          <w:szCs w:val="24"/>
          <w:lang w:eastAsia="ru-RU"/>
        </w:rPr>
        <w:t>знании участником аукциона принято относительно только одного заявителя.</w:t>
      </w:r>
    </w:p>
    <w:p w:rsidR="00C656F1" w:rsidRPr="005E21B3" w:rsidRDefault="00C656F1" w:rsidP="00C656F1">
      <w:pPr>
        <w:autoSpaceDE w:val="0"/>
        <w:autoSpaceDN w:val="0"/>
        <w:adjustRightInd w:val="0"/>
        <w:spacing w:before="240"/>
        <w:ind w:firstLine="540"/>
        <w:jc w:val="both"/>
        <w:rPr>
          <w:bCs/>
          <w:sz w:val="24"/>
          <w:szCs w:val="24"/>
          <w:lang w:eastAsia="ru-RU"/>
        </w:rPr>
      </w:pPr>
      <w:r w:rsidRPr="005E21B3">
        <w:rPr>
          <w:bCs/>
          <w:sz w:val="24"/>
          <w:szCs w:val="24"/>
          <w:lang w:eastAsia="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w:t>
      </w:r>
      <w:r w:rsidRPr="005E21B3">
        <w:rPr>
          <w:bCs/>
          <w:sz w:val="24"/>
          <w:szCs w:val="24"/>
          <w:lang w:eastAsia="ru-RU"/>
        </w:rPr>
        <w:t>о</w:t>
      </w:r>
      <w:r w:rsidRPr="005E21B3">
        <w:rPr>
          <w:bCs/>
          <w:sz w:val="24"/>
          <w:szCs w:val="24"/>
          <w:lang w:eastAsia="ru-RU"/>
        </w:rPr>
        <w:t>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w:t>
      </w:r>
      <w:r w:rsidRPr="005E21B3">
        <w:rPr>
          <w:bCs/>
          <w:sz w:val="24"/>
          <w:szCs w:val="24"/>
          <w:lang w:eastAsia="ru-RU"/>
        </w:rPr>
        <w:t>о</w:t>
      </w:r>
      <w:r w:rsidRPr="005E21B3">
        <w:rPr>
          <w:bCs/>
          <w:sz w:val="24"/>
          <w:szCs w:val="24"/>
          <w:lang w:eastAsia="ru-RU"/>
        </w:rPr>
        <w:t>не, либо с единственным участником аукциона организатор аукциона обязан заключить д</w:t>
      </w:r>
      <w:r w:rsidRPr="005E21B3">
        <w:rPr>
          <w:bCs/>
          <w:sz w:val="24"/>
          <w:szCs w:val="24"/>
          <w:lang w:eastAsia="ru-RU"/>
        </w:rPr>
        <w:t>о</w:t>
      </w:r>
      <w:r w:rsidRPr="005E21B3">
        <w:rPr>
          <w:bCs/>
          <w:sz w:val="24"/>
          <w:szCs w:val="24"/>
          <w:lang w:eastAsia="ru-RU"/>
        </w:rPr>
        <w:t>говор на условиях и по цене, которые предусмотрены заявкой на участие в аукционе и док</w:t>
      </w:r>
      <w:r w:rsidRPr="005E21B3">
        <w:rPr>
          <w:bCs/>
          <w:sz w:val="24"/>
          <w:szCs w:val="24"/>
          <w:lang w:eastAsia="ru-RU"/>
        </w:rPr>
        <w:t>у</w:t>
      </w:r>
      <w:r w:rsidRPr="005E21B3">
        <w:rPr>
          <w:bCs/>
          <w:sz w:val="24"/>
          <w:szCs w:val="24"/>
          <w:lang w:eastAsia="ru-RU"/>
        </w:rPr>
        <w:t>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w:t>
      </w:r>
      <w:r w:rsidRPr="005E21B3">
        <w:rPr>
          <w:bCs/>
          <w:sz w:val="24"/>
          <w:szCs w:val="24"/>
          <w:lang w:eastAsia="ru-RU"/>
        </w:rPr>
        <w:t>т</w:t>
      </w:r>
      <w:r w:rsidRPr="005E21B3">
        <w:rPr>
          <w:bCs/>
          <w:sz w:val="24"/>
          <w:szCs w:val="24"/>
          <w:lang w:eastAsia="ru-RU"/>
        </w:rPr>
        <w:t>венного заявителя на участие в аукционе, единственного участника аукциона, является об</w:t>
      </w:r>
      <w:r w:rsidRPr="005E21B3">
        <w:rPr>
          <w:bCs/>
          <w:sz w:val="24"/>
          <w:szCs w:val="24"/>
          <w:lang w:eastAsia="ru-RU"/>
        </w:rPr>
        <w:t>я</w:t>
      </w:r>
      <w:r w:rsidRPr="005E21B3">
        <w:rPr>
          <w:bCs/>
          <w:sz w:val="24"/>
          <w:szCs w:val="24"/>
          <w:lang w:eastAsia="ru-RU"/>
        </w:rPr>
        <w:t>зательным.</w:t>
      </w:r>
    </w:p>
    <w:p w:rsidR="00C656F1" w:rsidRPr="00DD2A84" w:rsidRDefault="00C656F1" w:rsidP="00C656F1">
      <w:pPr>
        <w:pStyle w:val="1"/>
        <w:rPr>
          <w:rFonts w:ascii="Times New Roman CYR" w:hAnsi="Times New Roman CYR"/>
          <w:i w:val="0"/>
          <w:sz w:val="24"/>
        </w:rPr>
      </w:pPr>
      <w:bookmarkStart w:id="17" w:name="_Toc440465928"/>
      <w:r w:rsidRPr="00DD2A84">
        <w:rPr>
          <w:rFonts w:ascii="Times New Roman CYR" w:hAnsi="Times New Roman CYR"/>
          <w:i w:val="0"/>
          <w:sz w:val="24"/>
        </w:rPr>
        <w:t>1</w:t>
      </w:r>
      <w:r w:rsidRPr="003A6AAB">
        <w:rPr>
          <w:rFonts w:ascii="Times New Roman CYR" w:hAnsi="Times New Roman CYR"/>
          <w:i w:val="0"/>
          <w:sz w:val="24"/>
        </w:rPr>
        <w:t>2</w:t>
      </w:r>
      <w:r w:rsidRPr="00DD2A84">
        <w:rPr>
          <w:rFonts w:ascii="Times New Roman CYR" w:hAnsi="Times New Roman CYR"/>
          <w:i w:val="0"/>
          <w:sz w:val="24"/>
        </w:rPr>
        <w:t>. Порядок проведения аукциона</w:t>
      </w:r>
      <w:bookmarkEnd w:id="17"/>
    </w:p>
    <w:p w:rsidR="003B5153" w:rsidRDefault="003B5153" w:rsidP="00C656F1">
      <w:pPr>
        <w:pStyle w:val="western"/>
        <w:spacing w:before="0" w:beforeAutospacing="0" w:after="0" w:afterAutospacing="0"/>
        <w:ind w:firstLine="709"/>
        <w:jc w:val="both"/>
        <w:rPr>
          <w:color w:val="000000"/>
        </w:rPr>
      </w:pPr>
      <w:bookmarkStart w:id="18" w:name="_Toc440465929"/>
    </w:p>
    <w:p w:rsidR="00C656F1" w:rsidRPr="00A46B7E" w:rsidRDefault="00C656F1" w:rsidP="00C656F1">
      <w:pPr>
        <w:pStyle w:val="western"/>
        <w:spacing w:before="0" w:beforeAutospacing="0" w:after="0" w:afterAutospacing="0"/>
        <w:ind w:firstLine="709"/>
        <w:jc w:val="both"/>
        <w:rPr>
          <w:color w:val="000000"/>
        </w:rPr>
      </w:pPr>
      <w:r w:rsidRPr="00A46B7E">
        <w:rPr>
          <w:color w:val="000000"/>
        </w:rPr>
        <w:t xml:space="preserve">Аукцион проводится на электронной площадке </w:t>
      </w:r>
      <w:r w:rsidRPr="00A46B7E">
        <w:rPr>
          <w:rStyle w:val="afe"/>
          <w:lang w:val="en-US"/>
        </w:rPr>
        <w:t>https</w:t>
      </w:r>
      <w:r w:rsidRPr="00A46B7E">
        <w:rPr>
          <w:rStyle w:val="afe"/>
        </w:rPr>
        <w:t>://</w:t>
      </w:r>
      <w:r w:rsidRPr="00A46B7E">
        <w:rPr>
          <w:rStyle w:val="afe"/>
          <w:lang w:val="en-US"/>
        </w:rPr>
        <w:t>utp</w:t>
      </w:r>
      <w:r w:rsidRPr="00A46B7E">
        <w:rPr>
          <w:rStyle w:val="afe"/>
        </w:rPr>
        <w:t>.</w:t>
      </w:r>
      <w:r w:rsidRPr="00A46B7E">
        <w:rPr>
          <w:rStyle w:val="afe"/>
          <w:lang w:val="en-US"/>
        </w:rPr>
        <w:t>sberbank</w:t>
      </w:r>
      <w:r w:rsidRPr="00A46B7E">
        <w:rPr>
          <w:rStyle w:val="afe"/>
        </w:rPr>
        <w:t>-</w:t>
      </w:r>
      <w:r w:rsidRPr="00A46B7E">
        <w:rPr>
          <w:rStyle w:val="afe"/>
          <w:lang w:val="en-US"/>
        </w:rPr>
        <w:t>ast</w:t>
      </w:r>
      <w:r w:rsidRPr="00A46B7E">
        <w:rPr>
          <w:rStyle w:val="afe"/>
        </w:rPr>
        <w:t>.</w:t>
      </w:r>
      <w:r w:rsidRPr="00A46B7E">
        <w:rPr>
          <w:rStyle w:val="afe"/>
          <w:lang w:val="en-US"/>
        </w:rPr>
        <w:t>ru</w:t>
      </w:r>
      <w:r w:rsidRPr="00A46B7E">
        <w:rPr>
          <w:rStyle w:val="afe"/>
        </w:rPr>
        <w:t>/</w:t>
      </w:r>
      <w:r w:rsidRPr="00A46B7E">
        <w:rPr>
          <w:rStyle w:val="afe"/>
          <w:lang w:val="en-US"/>
        </w:rPr>
        <w:t>AP</w:t>
      </w:r>
      <w:r w:rsidRPr="00A46B7E">
        <w:rPr>
          <w:color w:val="000000"/>
        </w:rPr>
        <w:t xml:space="preserve"> </w:t>
      </w:r>
      <w:r w:rsidR="0085658C">
        <w:rPr>
          <w:b/>
          <w:color w:val="000000"/>
          <w:highlight w:val="yellow"/>
        </w:rPr>
        <w:t>0</w:t>
      </w:r>
      <w:r w:rsidR="00E54333">
        <w:rPr>
          <w:b/>
          <w:color w:val="000000"/>
          <w:highlight w:val="yellow"/>
        </w:rPr>
        <w:t>5</w:t>
      </w:r>
      <w:r w:rsidR="0085658C">
        <w:rPr>
          <w:b/>
          <w:color w:val="000000"/>
          <w:highlight w:val="yellow"/>
        </w:rPr>
        <w:t xml:space="preserve"> сентября</w:t>
      </w:r>
      <w:r w:rsidR="002A039B">
        <w:rPr>
          <w:b/>
          <w:color w:val="000000"/>
          <w:highlight w:val="yellow"/>
        </w:rPr>
        <w:t xml:space="preserve"> </w:t>
      </w:r>
      <w:r w:rsidRPr="001C1739">
        <w:rPr>
          <w:b/>
          <w:color w:val="000000"/>
          <w:highlight w:val="yellow"/>
        </w:rPr>
        <w:t xml:space="preserve"> 2024 года в </w:t>
      </w:r>
      <w:r w:rsidR="004846BA">
        <w:rPr>
          <w:b/>
          <w:color w:val="000000"/>
          <w:highlight w:val="yellow"/>
        </w:rPr>
        <w:t>10</w:t>
      </w:r>
      <w:r w:rsidRPr="001C1739">
        <w:rPr>
          <w:b/>
          <w:color w:val="000000"/>
          <w:highlight w:val="yellow"/>
        </w:rPr>
        <w:t xml:space="preserve"> час. 00 мин.</w:t>
      </w:r>
      <w:r w:rsidRPr="001C1739">
        <w:rPr>
          <w:color w:val="000000"/>
          <w:highlight w:val="yellow"/>
        </w:rPr>
        <w:t xml:space="preserve"> </w:t>
      </w:r>
      <w:r w:rsidRPr="001C1739">
        <w:rPr>
          <w:b/>
          <w:color w:val="000000"/>
          <w:highlight w:val="yellow"/>
        </w:rPr>
        <w:t>московского времени</w:t>
      </w:r>
      <w:r w:rsidRPr="001C1739">
        <w:rPr>
          <w:color w:val="000000"/>
          <w:highlight w:val="yellow"/>
        </w:rPr>
        <w:t>.</w:t>
      </w:r>
    </w:p>
    <w:p w:rsidR="00C656F1" w:rsidRPr="00A46B7E" w:rsidRDefault="00C656F1" w:rsidP="00C656F1">
      <w:pPr>
        <w:pStyle w:val="3"/>
        <w:keepNext w:val="0"/>
        <w:ind w:firstLine="567"/>
        <w:jc w:val="both"/>
        <w:rPr>
          <w:b/>
        </w:rPr>
      </w:pPr>
    </w:p>
    <w:p w:rsidR="00C656F1" w:rsidRPr="00A46B7E" w:rsidRDefault="00C656F1" w:rsidP="00C656F1">
      <w:pPr>
        <w:autoSpaceDE w:val="0"/>
        <w:autoSpaceDN w:val="0"/>
        <w:adjustRightInd w:val="0"/>
        <w:ind w:firstLine="540"/>
        <w:jc w:val="both"/>
        <w:rPr>
          <w:bCs/>
          <w:sz w:val="24"/>
          <w:szCs w:val="24"/>
          <w:lang w:eastAsia="ru-RU"/>
        </w:rPr>
      </w:pPr>
      <w:r w:rsidRPr="00A46B7E">
        <w:rPr>
          <w:bCs/>
          <w:sz w:val="24"/>
          <w:szCs w:val="24"/>
          <w:lang w:eastAsia="ru-RU"/>
        </w:rPr>
        <w:t>В аукционе могут участвовать только заявители, признанные участниками аукциона.</w:t>
      </w:r>
    </w:p>
    <w:p w:rsidR="00C656F1" w:rsidRPr="003126F2" w:rsidRDefault="00C656F1" w:rsidP="00C656F1">
      <w:pPr>
        <w:autoSpaceDE w:val="0"/>
        <w:autoSpaceDN w:val="0"/>
        <w:adjustRightInd w:val="0"/>
        <w:spacing w:before="240"/>
        <w:ind w:firstLine="540"/>
        <w:jc w:val="both"/>
        <w:rPr>
          <w:bCs/>
          <w:sz w:val="24"/>
          <w:szCs w:val="24"/>
          <w:lang w:eastAsia="ru-RU"/>
        </w:rPr>
      </w:pPr>
      <w:r w:rsidRPr="00A46B7E">
        <w:rPr>
          <w:bCs/>
          <w:sz w:val="24"/>
          <w:szCs w:val="24"/>
          <w:lang w:eastAsia="ru-RU"/>
        </w:rPr>
        <w:t>Аукцион проводится не позднее</w:t>
      </w:r>
      <w:r w:rsidRPr="003126F2">
        <w:rPr>
          <w:bCs/>
          <w:sz w:val="24"/>
          <w:szCs w:val="24"/>
          <w:lang w:eastAsia="ru-RU"/>
        </w:rPr>
        <w:t xml:space="preserve"> одного рабочего дня со дня размещения на официал</w:t>
      </w:r>
      <w:r w:rsidRPr="003126F2">
        <w:rPr>
          <w:bCs/>
          <w:sz w:val="24"/>
          <w:szCs w:val="24"/>
          <w:lang w:eastAsia="ru-RU"/>
        </w:rPr>
        <w:t>ь</w:t>
      </w:r>
      <w:r w:rsidRPr="003126F2">
        <w:rPr>
          <w:bCs/>
          <w:sz w:val="24"/>
          <w:szCs w:val="24"/>
          <w:lang w:eastAsia="ru-RU"/>
        </w:rPr>
        <w:t xml:space="preserve">ном сайте информации, предусмотренной </w:t>
      </w:r>
      <w:hyperlink r:id="rId20" w:history="1">
        <w:r w:rsidRPr="003126F2">
          <w:rPr>
            <w:bCs/>
            <w:color w:val="0000FF"/>
            <w:sz w:val="24"/>
            <w:szCs w:val="24"/>
            <w:lang w:eastAsia="ru-RU"/>
          </w:rPr>
          <w:t>пунктом 11</w:t>
        </w:r>
      </w:hyperlink>
      <w:r w:rsidRPr="003126F2">
        <w:rPr>
          <w:bCs/>
          <w:sz w:val="24"/>
          <w:szCs w:val="24"/>
          <w:lang w:eastAsia="ru-RU"/>
        </w:rPr>
        <w:t xml:space="preserve"> настоящей документации, на эле</w:t>
      </w:r>
      <w:r w:rsidRPr="003126F2">
        <w:rPr>
          <w:bCs/>
          <w:sz w:val="24"/>
          <w:szCs w:val="24"/>
          <w:lang w:eastAsia="ru-RU"/>
        </w:rPr>
        <w:t>к</w:t>
      </w:r>
      <w:r w:rsidRPr="003126F2">
        <w:rPr>
          <w:bCs/>
          <w:sz w:val="24"/>
          <w:szCs w:val="24"/>
          <w:lang w:eastAsia="ru-RU"/>
        </w:rPr>
        <w:t>тронной площадке путем повышения начальной (минимальной) цены договора (цены лота), указанной в извещении о проведении аукциона, на "шаг аукциона".</w:t>
      </w:r>
    </w:p>
    <w:p w:rsidR="00C656F1" w:rsidRPr="003126F2" w:rsidRDefault="00C656F1" w:rsidP="00C656F1">
      <w:pPr>
        <w:autoSpaceDE w:val="0"/>
        <w:autoSpaceDN w:val="0"/>
        <w:adjustRightInd w:val="0"/>
        <w:spacing w:before="240"/>
        <w:ind w:firstLine="540"/>
        <w:jc w:val="both"/>
        <w:rPr>
          <w:bCs/>
          <w:sz w:val="24"/>
          <w:szCs w:val="24"/>
          <w:lang w:eastAsia="ru-RU"/>
        </w:rPr>
      </w:pPr>
      <w:r w:rsidRPr="003126F2">
        <w:rPr>
          <w:bCs/>
          <w:sz w:val="24"/>
          <w:szCs w:val="24"/>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C656F1" w:rsidRPr="003126F2" w:rsidRDefault="00C656F1" w:rsidP="00C656F1">
      <w:pPr>
        <w:autoSpaceDE w:val="0"/>
        <w:autoSpaceDN w:val="0"/>
        <w:adjustRightInd w:val="0"/>
        <w:spacing w:before="240"/>
        <w:ind w:firstLine="540"/>
        <w:jc w:val="both"/>
        <w:rPr>
          <w:bCs/>
          <w:sz w:val="24"/>
          <w:szCs w:val="24"/>
          <w:lang w:eastAsia="ru-RU"/>
        </w:rPr>
      </w:pPr>
      <w:r w:rsidRPr="003126F2">
        <w:rPr>
          <w:bCs/>
          <w:sz w:val="24"/>
          <w:szCs w:val="24"/>
          <w:lang w:eastAsia="ru-RU"/>
        </w:rPr>
        <w:t>При проведении аукциона устанавливается время приема предложений участников ау</w:t>
      </w:r>
      <w:r w:rsidRPr="003126F2">
        <w:rPr>
          <w:bCs/>
          <w:sz w:val="24"/>
          <w:szCs w:val="24"/>
          <w:lang w:eastAsia="ru-RU"/>
        </w:rPr>
        <w:t>к</w:t>
      </w:r>
      <w:r w:rsidRPr="003126F2">
        <w:rPr>
          <w:bCs/>
          <w:sz w:val="24"/>
          <w:szCs w:val="24"/>
          <w:lang w:eastAsia="ru-RU"/>
        </w:rPr>
        <w:t>циона о цене договора (цене лота), составляющее 60 минут от начала проведения такого ау</w:t>
      </w:r>
      <w:r w:rsidRPr="003126F2">
        <w:rPr>
          <w:bCs/>
          <w:sz w:val="24"/>
          <w:szCs w:val="24"/>
          <w:lang w:eastAsia="ru-RU"/>
        </w:rPr>
        <w:t>к</w:t>
      </w:r>
      <w:r w:rsidRPr="003126F2">
        <w:rPr>
          <w:bCs/>
          <w:sz w:val="24"/>
          <w:szCs w:val="24"/>
          <w:lang w:eastAsia="ru-RU"/>
        </w:rPr>
        <w:t>циона, а также 20 минут после поступления последнего предложения о цене договора (цены лота).</w:t>
      </w:r>
    </w:p>
    <w:p w:rsidR="00C656F1" w:rsidRPr="003126F2" w:rsidRDefault="00C656F1" w:rsidP="00C656F1">
      <w:pPr>
        <w:autoSpaceDE w:val="0"/>
        <w:autoSpaceDN w:val="0"/>
        <w:adjustRightInd w:val="0"/>
        <w:spacing w:before="240"/>
        <w:ind w:firstLine="540"/>
        <w:jc w:val="both"/>
        <w:rPr>
          <w:bCs/>
          <w:sz w:val="24"/>
          <w:szCs w:val="24"/>
          <w:lang w:eastAsia="ru-RU"/>
        </w:rPr>
      </w:pPr>
      <w:r w:rsidRPr="003126F2">
        <w:rPr>
          <w:bCs/>
          <w:sz w:val="24"/>
          <w:szCs w:val="24"/>
          <w:lang w:eastAsia="ru-RU"/>
        </w:rPr>
        <w:t>Время, оставшееся до истечения срока подачи предложений о цене договора (цене л</w:t>
      </w:r>
      <w:r w:rsidRPr="003126F2">
        <w:rPr>
          <w:bCs/>
          <w:sz w:val="24"/>
          <w:szCs w:val="24"/>
          <w:lang w:eastAsia="ru-RU"/>
        </w:rPr>
        <w:t>о</w:t>
      </w:r>
      <w:r w:rsidRPr="003126F2">
        <w:rPr>
          <w:bCs/>
          <w:sz w:val="24"/>
          <w:szCs w:val="24"/>
          <w:lang w:eastAsia="ru-RU"/>
        </w:rPr>
        <w:t xml:space="preserve">та), обновляется автоматически с помощью программно-аппаратных средств оператора </w:t>
      </w:r>
      <w:r w:rsidRPr="003126F2">
        <w:rPr>
          <w:bCs/>
          <w:sz w:val="24"/>
          <w:szCs w:val="24"/>
          <w:lang w:eastAsia="ru-RU"/>
        </w:rPr>
        <w:lastRenderedPageBreak/>
        <w:t>эле</w:t>
      </w:r>
      <w:r w:rsidRPr="003126F2">
        <w:rPr>
          <w:bCs/>
          <w:sz w:val="24"/>
          <w:szCs w:val="24"/>
          <w:lang w:eastAsia="ru-RU"/>
        </w:rPr>
        <w:t>к</w:t>
      </w:r>
      <w:r w:rsidRPr="003126F2">
        <w:rPr>
          <w:bCs/>
          <w:sz w:val="24"/>
          <w:szCs w:val="24"/>
          <w:lang w:eastAsia="ru-RU"/>
        </w:rPr>
        <w:t>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w:t>
      </w:r>
      <w:r w:rsidRPr="003126F2">
        <w:rPr>
          <w:bCs/>
          <w:sz w:val="24"/>
          <w:szCs w:val="24"/>
          <w:lang w:eastAsia="ru-RU"/>
        </w:rPr>
        <w:t>о</w:t>
      </w:r>
      <w:r w:rsidRPr="003126F2">
        <w:rPr>
          <w:bCs/>
          <w:sz w:val="24"/>
          <w:szCs w:val="24"/>
          <w:lang w:eastAsia="ru-RU"/>
        </w:rPr>
        <w:t>матически завершается с помощью программно-аппаратных средств оператора электронной площадки.</w:t>
      </w:r>
    </w:p>
    <w:p w:rsidR="00C656F1" w:rsidRPr="003126F2" w:rsidRDefault="00C656F1" w:rsidP="00C656F1">
      <w:pPr>
        <w:autoSpaceDE w:val="0"/>
        <w:autoSpaceDN w:val="0"/>
        <w:adjustRightInd w:val="0"/>
        <w:spacing w:before="240"/>
        <w:ind w:firstLine="540"/>
        <w:jc w:val="both"/>
        <w:rPr>
          <w:bCs/>
          <w:sz w:val="24"/>
          <w:szCs w:val="24"/>
          <w:lang w:eastAsia="ru-RU"/>
        </w:rPr>
      </w:pPr>
      <w:r w:rsidRPr="003126F2">
        <w:rPr>
          <w:bCs/>
          <w:sz w:val="24"/>
          <w:szCs w:val="24"/>
          <w:lang w:eastAsia="ru-RU"/>
        </w:rPr>
        <w:t>Представленное участником аукциона предложение о цене договора не может быть н</w:t>
      </w:r>
      <w:r w:rsidRPr="003126F2">
        <w:rPr>
          <w:bCs/>
          <w:sz w:val="24"/>
          <w:szCs w:val="24"/>
          <w:lang w:eastAsia="ru-RU"/>
        </w:rPr>
        <w:t>и</w:t>
      </w:r>
      <w:r w:rsidRPr="003126F2">
        <w:rPr>
          <w:bCs/>
          <w:sz w:val="24"/>
          <w:szCs w:val="24"/>
          <w:lang w:eastAsia="ru-RU"/>
        </w:rPr>
        <w:t>же начальной (минимальной) цены договора (цены лота), равным или ниже ранее предста</w:t>
      </w:r>
      <w:r w:rsidRPr="003126F2">
        <w:rPr>
          <w:bCs/>
          <w:sz w:val="24"/>
          <w:szCs w:val="24"/>
          <w:lang w:eastAsia="ru-RU"/>
        </w:rPr>
        <w:t>в</w:t>
      </w:r>
      <w:r w:rsidRPr="003126F2">
        <w:rPr>
          <w:bCs/>
          <w:sz w:val="24"/>
          <w:szCs w:val="24"/>
          <w:lang w:eastAsia="ru-RU"/>
        </w:rPr>
        <w:t>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w:t>
      </w:r>
      <w:r w:rsidRPr="003126F2">
        <w:rPr>
          <w:bCs/>
          <w:sz w:val="24"/>
          <w:szCs w:val="24"/>
          <w:lang w:eastAsia="ru-RU"/>
        </w:rPr>
        <w:t>е</w:t>
      </w:r>
      <w:r w:rsidRPr="003126F2">
        <w:rPr>
          <w:bCs/>
          <w:sz w:val="24"/>
          <w:szCs w:val="24"/>
          <w:lang w:eastAsia="ru-RU"/>
        </w:rPr>
        <w:t>дующее предложение о цене.</w:t>
      </w:r>
    </w:p>
    <w:p w:rsidR="00C656F1" w:rsidRPr="003F38F7" w:rsidRDefault="00C656F1" w:rsidP="00C656F1">
      <w:pPr>
        <w:autoSpaceDE w:val="0"/>
        <w:autoSpaceDN w:val="0"/>
        <w:adjustRightInd w:val="0"/>
        <w:spacing w:before="240"/>
        <w:ind w:firstLine="540"/>
        <w:jc w:val="both"/>
        <w:rPr>
          <w:bCs/>
          <w:sz w:val="24"/>
          <w:szCs w:val="24"/>
          <w:lang w:eastAsia="ru-RU"/>
        </w:rPr>
      </w:pPr>
      <w:r w:rsidRPr="003F38F7">
        <w:rPr>
          <w:bCs/>
          <w:sz w:val="24"/>
          <w:szCs w:val="24"/>
          <w:lang w:eastAsia="ru-RU"/>
        </w:rPr>
        <w:t>Победителем аукциона признается лицо, предложившее наиболее высокую цену дог</w:t>
      </w:r>
      <w:r w:rsidRPr="003F38F7">
        <w:rPr>
          <w:bCs/>
          <w:sz w:val="24"/>
          <w:szCs w:val="24"/>
          <w:lang w:eastAsia="ru-RU"/>
        </w:rPr>
        <w:t>о</w:t>
      </w:r>
      <w:r w:rsidRPr="003F38F7">
        <w:rPr>
          <w:bCs/>
          <w:sz w:val="24"/>
          <w:szCs w:val="24"/>
          <w:lang w:eastAsia="ru-RU"/>
        </w:rPr>
        <w:t>вора.</w:t>
      </w:r>
    </w:p>
    <w:p w:rsidR="00C656F1" w:rsidRPr="003F38F7" w:rsidRDefault="00C656F1" w:rsidP="00C656F1">
      <w:pPr>
        <w:autoSpaceDE w:val="0"/>
        <w:autoSpaceDN w:val="0"/>
        <w:adjustRightInd w:val="0"/>
        <w:spacing w:before="240"/>
        <w:ind w:firstLine="540"/>
        <w:jc w:val="both"/>
        <w:rPr>
          <w:bCs/>
          <w:sz w:val="24"/>
          <w:szCs w:val="24"/>
          <w:lang w:eastAsia="ru-RU"/>
        </w:rPr>
      </w:pPr>
      <w:r>
        <w:rPr>
          <w:b/>
          <w:bCs/>
          <w:sz w:val="24"/>
          <w:szCs w:val="24"/>
          <w:lang w:eastAsia="ru-RU"/>
        </w:rPr>
        <w:t xml:space="preserve"> </w:t>
      </w:r>
      <w:r w:rsidRPr="003F38F7">
        <w:rPr>
          <w:bCs/>
          <w:sz w:val="24"/>
          <w:szCs w:val="24"/>
          <w:lang w:eastAsia="ru-RU"/>
        </w:rPr>
        <w:t>Ход проведения аукциона фиксируется оператором электронной площадки в электро</w:t>
      </w:r>
      <w:r w:rsidRPr="003F38F7">
        <w:rPr>
          <w:bCs/>
          <w:sz w:val="24"/>
          <w:szCs w:val="24"/>
          <w:lang w:eastAsia="ru-RU"/>
        </w:rPr>
        <w:t>н</w:t>
      </w:r>
      <w:r w:rsidRPr="003F38F7">
        <w:rPr>
          <w:bCs/>
          <w:sz w:val="24"/>
          <w:szCs w:val="24"/>
          <w:lang w:eastAsia="ru-RU"/>
        </w:rPr>
        <w:t>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C656F1" w:rsidRPr="003F38F7" w:rsidRDefault="00C656F1" w:rsidP="00C656F1">
      <w:pPr>
        <w:autoSpaceDE w:val="0"/>
        <w:autoSpaceDN w:val="0"/>
        <w:adjustRightInd w:val="0"/>
        <w:spacing w:before="240"/>
        <w:ind w:firstLine="540"/>
        <w:jc w:val="both"/>
        <w:rPr>
          <w:bCs/>
          <w:sz w:val="24"/>
          <w:szCs w:val="24"/>
          <w:lang w:eastAsia="ru-RU"/>
        </w:rPr>
      </w:pPr>
      <w:r w:rsidRPr="003F38F7">
        <w:rPr>
          <w:bCs/>
          <w:sz w:val="24"/>
          <w:szCs w:val="24"/>
          <w:lang w:eastAsia="ru-RU"/>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C656F1" w:rsidRPr="003F38F7" w:rsidRDefault="00C656F1" w:rsidP="00C656F1">
      <w:pPr>
        <w:autoSpaceDE w:val="0"/>
        <w:autoSpaceDN w:val="0"/>
        <w:adjustRightInd w:val="0"/>
        <w:spacing w:before="240"/>
        <w:ind w:firstLine="540"/>
        <w:jc w:val="both"/>
        <w:rPr>
          <w:bCs/>
          <w:sz w:val="24"/>
          <w:szCs w:val="24"/>
          <w:lang w:eastAsia="ru-RU"/>
        </w:rPr>
      </w:pPr>
      <w:r w:rsidRPr="003F38F7">
        <w:rPr>
          <w:bCs/>
          <w:sz w:val="24"/>
          <w:szCs w:val="24"/>
          <w:lang w:eastAsia="ru-RU"/>
        </w:rPr>
        <w:t>1) дата и время проведения аукциона;</w:t>
      </w:r>
    </w:p>
    <w:p w:rsidR="00C656F1" w:rsidRPr="003F38F7" w:rsidRDefault="00C656F1" w:rsidP="00C656F1">
      <w:pPr>
        <w:autoSpaceDE w:val="0"/>
        <w:autoSpaceDN w:val="0"/>
        <w:adjustRightInd w:val="0"/>
        <w:spacing w:before="240"/>
        <w:ind w:firstLine="540"/>
        <w:jc w:val="both"/>
        <w:rPr>
          <w:bCs/>
          <w:sz w:val="24"/>
          <w:szCs w:val="24"/>
          <w:lang w:eastAsia="ru-RU"/>
        </w:rPr>
      </w:pPr>
      <w:r w:rsidRPr="003F38F7">
        <w:rPr>
          <w:bCs/>
          <w:sz w:val="24"/>
          <w:szCs w:val="24"/>
          <w:lang w:eastAsia="ru-RU"/>
        </w:rPr>
        <w:t>2) полные наименования (для юридических лиц), фамилии, имена, отчества (при нал</w:t>
      </w:r>
      <w:r w:rsidRPr="003F38F7">
        <w:rPr>
          <w:bCs/>
          <w:sz w:val="24"/>
          <w:szCs w:val="24"/>
          <w:lang w:eastAsia="ru-RU"/>
        </w:rPr>
        <w:t>и</w:t>
      </w:r>
      <w:r w:rsidRPr="003F38F7">
        <w:rPr>
          <w:bCs/>
          <w:sz w:val="24"/>
          <w:szCs w:val="24"/>
          <w:lang w:eastAsia="ru-RU"/>
        </w:rPr>
        <w:t>чии) (для физических лиц) участников аукциона;</w:t>
      </w:r>
    </w:p>
    <w:p w:rsidR="00C656F1" w:rsidRPr="003F38F7" w:rsidRDefault="00C656F1" w:rsidP="00C656F1">
      <w:pPr>
        <w:autoSpaceDE w:val="0"/>
        <w:autoSpaceDN w:val="0"/>
        <w:adjustRightInd w:val="0"/>
        <w:spacing w:before="240"/>
        <w:ind w:firstLine="540"/>
        <w:jc w:val="both"/>
        <w:rPr>
          <w:bCs/>
          <w:sz w:val="24"/>
          <w:szCs w:val="24"/>
          <w:lang w:eastAsia="ru-RU"/>
        </w:rPr>
      </w:pPr>
      <w:r w:rsidRPr="003F38F7">
        <w:rPr>
          <w:bCs/>
          <w:sz w:val="24"/>
          <w:szCs w:val="24"/>
          <w:lang w:eastAsia="ru-RU"/>
        </w:rPr>
        <w:t>3) начальная (минимальная) цена договора (цена лота), последнее и предпоследнее предложения о цене договора;</w:t>
      </w:r>
    </w:p>
    <w:p w:rsidR="00C656F1" w:rsidRPr="003F38F7" w:rsidRDefault="00C656F1" w:rsidP="00C656F1">
      <w:pPr>
        <w:autoSpaceDE w:val="0"/>
        <w:autoSpaceDN w:val="0"/>
        <w:adjustRightInd w:val="0"/>
        <w:spacing w:before="240"/>
        <w:ind w:firstLine="540"/>
        <w:jc w:val="both"/>
        <w:rPr>
          <w:bCs/>
          <w:sz w:val="24"/>
          <w:szCs w:val="24"/>
          <w:lang w:eastAsia="ru-RU"/>
        </w:rPr>
      </w:pPr>
      <w:r w:rsidRPr="003F38F7">
        <w:rPr>
          <w:bCs/>
          <w:sz w:val="24"/>
          <w:szCs w:val="24"/>
          <w:lang w:eastAsia="ru-RU"/>
        </w:rPr>
        <w:t>4) полные наименования (для юридического лица), фамилии, имена, отчества (при н</w:t>
      </w:r>
      <w:r w:rsidRPr="003F38F7">
        <w:rPr>
          <w:bCs/>
          <w:sz w:val="24"/>
          <w:szCs w:val="24"/>
          <w:lang w:eastAsia="ru-RU"/>
        </w:rPr>
        <w:t>а</w:t>
      </w:r>
      <w:r w:rsidRPr="003F38F7">
        <w:rPr>
          <w:bCs/>
          <w:sz w:val="24"/>
          <w:szCs w:val="24"/>
          <w:lang w:eastAsia="ru-RU"/>
        </w:rPr>
        <w:t>личии) (для физических лиц) победителя аукциона и участника аукциона, который сделал предпоследнее предложение о цене договора.</w:t>
      </w:r>
    </w:p>
    <w:p w:rsidR="00C656F1" w:rsidRPr="003F38F7" w:rsidRDefault="00C656F1" w:rsidP="00C656F1">
      <w:pPr>
        <w:autoSpaceDE w:val="0"/>
        <w:autoSpaceDN w:val="0"/>
        <w:adjustRightInd w:val="0"/>
        <w:spacing w:before="240"/>
        <w:ind w:firstLine="540"/>
        <w:jc w:val="both"/>
        <w:rPr>
          <w:bCs/>
          <w:sz w:val="24"/>
          <w:szCs w:val="24"/>
          <w:lang w:eastAsia="ru-RU"/>
        </w:rPr>
      </w:pPr>
      <w:r w:rsidRPr="003F38F7">
        <w:rPr>
          <w:bCs/>
          <w:sz w:val="24"/>
          <w:szCs w:val="24"/>
          <w:lang w:eastAsia="ru-RU"/>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w:t>
      </w:r>
      <w:r w:rsidRPr="003F38F7">
        <w:rPr>
          <w:bCs/>
          <w:sz w:val="24"/>
          <w:szCs w:val="24"/>
          <w:lang w:eastAsia="ru-RU"/>
        </w:rPr>
        <w:t>а</w:t>
      </w:r>
      <w:r w:rsidRPr="003F38F7">
        <w:rPr>
          <w:bCs/>
          <w:sz w:val="24"/>
          <w:szCs w:val="24"/>
          <w:lang w:eastAsia="ru-RU"/>
        </w:rPr>
        <w:t>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C656F1" w:rsidRPr="002015AD" w:rsidRDefault="00C656F1" w:rsidP="00C656F1">
      <w:pPr>
        <w:autoSpaceDE w:val="0"/>
        <w:autoSpaceDN w:val="0"/>
        <w:adjustRightInd w:val="0"/>
        <w:spacing w:before="240"/>
        <w:ind w:firstLine="540"/>
        <w:jc w:val="both"/>
        <w:rPr>
          <w:bCs/>
          <w:sz w:val="24"/>
          <w:szCs w:val="24"/>
          <w:lang w:eastAsia="ru-RU"/>
        </w:rPr>
      </w:pPr>
      <w:r w:rsidRPr="002015AD">
        <w:rPr>
          <w:bCs/>
          <w:sz w:val="24"/>
          <w:szCs w:val="24"/>
          <w:lang w:eastAsia="ru-RU"/>
        </w:rPr>
        <w:t>Организатор аукциона направляет победителю аукциона уведомление о принятом ау</w:t>
      </w:r>
      <w:r w:rsidRPr="002015AD">
        <w:rPr>
          <w:bCs/>
          <w:sz w:val="24"/>
          <w:szCs w:val="24"/>
          <w:lang w:eastAsia="ru-RU"/>
        </w:rPr>
        <w:t>к</w:t>
      </w:r>
      <w:r w:rsidRPr="002015AD">
        <w:rPr>
          <w:bCs/>
          <w:sz w:val="24"/>
          <w:szCs w:val="24"/>
          <w:lang w:eastAsia="ru-RU"/>
        </w:rPr>
        <w:t>ционной комиссией решении не позднее дня, следующего после дня подписания указанного протокола.</w:t>
      </w:r>
    </w:p>
    <w:p w:rsidR="00C656F1" w:rsidRPr="00756F2F" w:rsidRDefault="00C656F1" w:rsidP="00C656F1">
      <w:pPr>
        <w:autoSpaceDE w:val="0"/>
        <w:autoSpaceDN w:val="0"/>
        <w:adjustRightInd w:val="0"/>
        <w:spacing w:before="240"/>
        <w:ind w:firstLine="540"/>
        <w:jc w:val="both"/>
        <w:rPr>
          <w:bCs/>
          <w:sz w:val="24"/>
          <w:szCs w:val="24"/>
          <w:lang w:eastAsia="ru-RU"/>
        </w:rPr>
      </w:pPr>
      <w:r w:rsidRPr="00756F2F">
        <w:rPr>
          <w:bCs/>
          <w:sz w:val="24"/>
          <w:szCs w:val="24"/>
          <w:lang w:eastAsia="ru-RU"/>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w:t>
      </w:r>
      <w:r w:rsidRPr="00756F2F">
        <w:rPr>
          <w:bCs/>
          <w:sz w:val="24"/>
          <w:szCs w:val="24"/>
          <w:lang w:eastAsia="ru-RU"/>
        </w:rPr>
        <w:lastRenderedPageBreak/>
        <w:t>уполномоченного действ</w:t>
      </w:r>
      <w:r w:rsidRPr="00756F2F">
        <w:rPr>
          <w:bCs/>
          <w:sz w:val="24"/>
          <w:szCs w:val="24"/>
          <w:lang w:eastAsia="ru-RU"/>
        </w:rPr>
        <w:t>о</w:t>
      </w:r>
      <w:r w:rsidRPr="00756F2F">
        <w:rPr>
          <w:bCs/>
          <w:sz w:val="24"/>
          <w:szCs w:val="24"/>
          <w:lang w:eastAsia="ru-RU"/>
        </w:rPr>
        <w:t>вать от имени организатора аукциона, протокол о признании аукциона несостоявшимся.</w:t>
      </w:r>
    </w:p>
    <w:p w:rsidR="00C656F1" w:rsidRPr="00DD2A84" w:rsidRDefault="00C656F1" w:rsidP="00C656F1">
      <w:pPr>
        <w:autoSpaceDE w:val="0"/>
        <w:autoSpaceDN w:val="0"/>
        <w:adjustRightInd w:val="0"/>
        <w:spacing w:before="240"/>
        <w:ind w:firstLine="540"/>
        <w:jc w:val="both"/>
        <w:rPr>
          <w:bCs/>
          <w:sz w:val="24"/>
          <w:szCs w:val="24"/>
          <w:lang w:eastAsia="ru-RU"/>
        </w:rPr>
      </w:pPr>
      <w:r w:rsidRPr="00D95762">
        <w:rPr>
          <w:bCs/>
          <w:sz w:val="24"/>
          <w:szCs w:val="24"/>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w:t>
      </w:r>
      <w:r w:rsidRPr="00DD2A84">
        <w:rPr>
          <w:bCs/>
          <w:sz w:val="24"/>
          <w:szCs w:val="24"/>
          <w:lang w:eastAsia="ru-RU"/>
        </w:rPr>
        <w:t>несостоявшимся на электронной площадке указанный протокол размещается оп</w:t>
      </w:r>
      <w:r w:rsidRPr="00DD2A84">
        <w:rPr>
          <w:bCs/>
          <w:sz w:val="24"/>
          <w:szCs w:val="24"/>
          <w:lang w:eastAsia="ru-RU"/>
        </w:rPr>
        <w:t>е</w:t>
      </w:r>
      <w:r w:rsidRPr="00DD2A84">
        <w:rPr>
          <w:bCs/>
          <w:sz w:val="24"/>
          <w:szCs w:val="24"/>
          <w:lang w:eastAsia="ru-RU"/>
        </w:rPr>
        <w:t>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656F1" w:rsidRPr="00DD2A84" w:rsidRDefault="00C656F1" w:rsidP="00C656F1">
      <w:pPr>
        <w:autoSpaceDE w:val="0"/>
        <w:autoSpaceDN w:val="0"/>
        <w:adjustRightInd w:val="0"/>
        <w:spacing w:before="240"/>
        <w:ind w:firstLine="540"/>
        <w:jc w:val="both"/>
        <w:rPr>
          <w:bCs/>
          <w:sz w:val="24"/>
          <w:szCs w:val="24"/>
          <w:lang w:eastAsia="ru-RU"/>
        </w:rPr>
      </w:pPr>
      <w:r w:rsidRPr="00DD2A84">
        <w:rPr>
          <w:bCs/>
          <w:sz w:val="24"/>
          <w:szCs w:val="24"/>
          <w:lang w:eastAsia="ru-RU"/>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w:t>
      </w:r>
      <w:r w:rsidRPr="00DD2A84">
        <w:rPr>
          <w:bCs/>
          <w:sz w:val="24"/>
          <w:szCs w:val="24"/>
          <w:lang w:eastAsia="ru-RU"/>
        </w:rPr>
        <w:t>е</w:t>
      </w:r>
      <w:r w:rsidRPr="00DD2A84">
        <w:rPr>
          <w:bCs/>
          <w:sz w:val="24"/>
          <w:szCs w:val="24"/>
          <w:lang w:eastAsia="ru-RU"/>
        </w:rPr>
        <w:t>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w:t>
      </w:r>
      <w:r w:rsidRPr="00DD2A84">
        <w:rPr>
          <w:bCs/>
          <w:sz w:val="24"/>
          <w:szCs w:val="24"/>
          <w:lang w:eastAsia="ru-RU"/>
        </w:rPr>
        <w:t>а</w:t>
      </w:r>
      <w:r w:rsidRPr="00DD2A84">
        <w:rPr>
          <w:bCs/>
          <w:sz w:val="24"/>
          <w:szCs w:val="24"/>
          <w:lang w:eastAsia="ru-RU"/>
        </w:rPr>
        <w:t>ции.</w:t>
      </w:r>
    </w:p>
    <w:p w:rsidR="00C656F1" w:rsidRPr="00DD2A84" w:rsidRDefault="00C656F1" w:rsidP="00C656F1">
      <w:pPr>
        <w:pStyle w:val="1"/>
        <w:rPr>
          <w:rFonts w:ascii="Times New Roman CYR" w:hAnsi="Times New Roman CYR"/>
          <w:i w:val="0"/>
          <w:kern w:val="28"/>
          <w:sz w:val="24"/>
        </w:rPr>
      </w:pPr>
      <w:bookmarkStart w:id="19" w:name="_Toc440465930"/>
      <w:bookmarkEnd w:id="18"/>
      <w:r w:rsidRPr="00DD2A84">
        <w:rPr>
          <w:rFonts w:ascii="Times New Roman CYR" w:hAnsi="Times New Roman CYR"/>
          <w:i w:val="0"/>
          <w:kern w:val="28"/>
          <w:sz w:val="24"/>
        </w:rPr>
        <w:t>1</w:t>
      </w:r>
      <w:r w:rsidRPr="006E149F">
        <w:rPr>
          <w:rFonts w:ascii="Times New Roman CYR" w:hAnsi="Times New Roman CYR"/>
          <w:i w:val="0"/>
          <w:kern w:val="28"/>
          <w:sz w:val="24"/>
        </w:rPr>
        <w:t>3</w:t>
      </w:r>
      <w:r w:rsidRPr="00DD2A84">
        <w:rPr>
          <w:rFonts w:ascii="Times New Roman CYR" w:hAnsi="Times New Roman CYR"/>
          <w:i w:val="0"/>
          <w:kern w:val="28"/>
          <w:sz w:val="24"/>
        </w:rPr>
        <w:t>. Заключение договора по результатам аукциона</w:t>
      </w:r>
      <w:bookmarkEnd w:id="19"/>
    </w:p>
    <w:p w:rsidR="003B5153" w:rsidRDefault="003B5153" w:rsidP="00C656F1">
      <w:pPr>
        <w:pStyle w:val="western"/>
        <w:spacing w:before="0" w:beforeAutospacing="0" w:after="0" w:afterAutospacing="0"/>
        <w:ind w:firstLine="709"/>
        <w:jc w:val="both"/>
      </w:pPr>
    </w:p>
    <w:p w:rsidR="00C656F1" w:rsidRPr="00DD2A84" w:rsidRDefault="00C656F1" w:rsidP="00C656F1">
      <w:pPr>
        <w:pStyle w:val="western"/>
        <w:spacing w:before="0" w:beforeAutospacing="0" w:after="0" w:afterAutospacing="0"/>
        <w:ind w:firstLine="709"/>
        <w:jc w:val="both"/>
        <w:rPr>
          <w:color w:val="000000"/>
        </w:rPr>
      </w:pPr>
      <w:r w:rsidRPr="00DD2A84">
        <w:t>Заключение договора в форме электронного документа осуществляется посредством штатного интерфейса ГИС Торги.</w:t>
      </w:r>
      <w:r w:rsidRPr="00DD2A84">
        <w:rPr>
          <w:color w:val="000000"/>
        </w:rPr>
        <w:t xml:space="preserve"> </w:t>
      </w:r>
    </w:p>
    <w:p w:rsidR="00C656F1" w:rsidRPr="00DD2A84" w:rsidRDefault="00C656F1" w:rsidP="00C656F1">
      <w:pPr>
        <w:pStyle w:val="western"/>
        <w:spacing w:before="0" w:beforeAutospacing="0" w:after="0" w:afterAutospacing="0"/>
        <w:ind w:firstLine="709"/>
        <w:jc w:val="both"/>
        <w:rPr>
          <w:color w:val="000000"/>
        </w:rPr>
      </w:pPr>
      <w:r w:rsidRPr="00DD2A84">
        <w:rPr>
          <w:color w:val="000000"/>
        </w:rPr>
        <w:t>К настоящей документации об аукционе прилагается проекты договоров аренды</w:t>
      </w:r>
      <w:r w:rsidRPr="00DD2A84">
        <w:rPr>
          <w:color w:val="FF0000"/>
        </w:rPr>
        <w:t>,</w:t>
      </w:r>
      <w:r w:rsidRPr="00DD2A84">
        <w:rPr>
          <w:color w:val="000000"/>
        </w:rPr>
        <w:t xml:space="preserve"> к</w:t>
      </w:r>
      <w:r w:rsidRPr="00DD2A84">
        <w:rPr>
          <w:color w:val="000000"/>
        </w:rPr>
        <w:t>о</w:t>
      </w:r>
      <w:r w:rsidRPr="00DD2A84">
        <w:rPr>
          <w:color w:val="000000"/>
        </w:rPr>
        <w:t>торые являются неотъемлемой частью документации об аукционе.</w:t>
      </w:r>
    </w:p>
    <w:p w:rsidR="00C656F1" w:rsidRPr="00411D6C" w:rsidRDefault="00C656F1" w:rsidP="00C656F1">
      <w:pPr>
        <w:pStyle w:val="a4"/>
        <w:ind w:firstLine="567"/>
        <w:jc w:val="both"/>
        <w:rPr>
          <w:b/>
          <w:sz w:val="24"/>
        </w:rPr>
      </w:pPr>
      <w:r w:rsidRPr="00DD2A84">
        <w:rPr>
          <w:sz w:val="24"/>
        </w:rPr>
        <w:t>При заключении и исполнении договора изменение условий договора, указанных в д</w:t>
      </w:r>
      <w:r w:rsidRPr="00DD2A84">
        <w:rPr>
          <w:sz w:val="24"/>
        </w:rPr>
        <w:t>о</w:t>
      </w:r>
      <w:r w:rsidRPr="00DD2A84">
        <w:rPr>
          <w:sz w:val="24"/>
        </w:rPr>
        <w:t>кументации об аукционе</w:t>
      </w:r>
      <w:r w:rsidRPr="00411D6C">
        <w:rPr>
          <w:sz w:val="24"/>
        </w:rPr>
        <w:t>, по соглашению сторон и в одностороннем порядке не допускается.</w:t>
      </w:r>
    </w:p>
    <w:p w:rsidR="00C656F1" w:rsidRPr="00411D6C" w:rsidRDefault="00C656F1" w:rsidP="00C656F1">
      <w:pPr>
        <w:pStyle w:val="a4"/>
        <w:ind w:firstLine="567"/>
        <w:jc w:val="both"/>
        <w:rPr>
          <w:b/>
          <w:sz w:val="24"/>
        </w:rPr>
      </w:pPr>
      <w:r w:rsidRPr="00411D6C">
        <w:rPr>
          <w:sz w:val="24"/>
        </w:rPr>
        <w:t>Победитель аукциона обязан подписать проект договора аренды в срок, не ранее 10 (десяти) дней и не позднее 20 (двадцати) дней со дня размещения на официальном сайте то</w:t>
      </w:r>
      <w:r w:rsidRPr="00411D6C">
        <w:rPr>
          <w:sz w:val="24"/>
        </w:rPr>
        <w:t>р</w:t>
      </w:r>
      <w:r w:rsidRPr="00411D6C">
        <w:rPr>
          <w:sz w:val="24"/>
        </w:rPr>
        <w:t>гов протокола аукциона.</w:t>
      </w:r>
    </w:p>
    <w:p w:rsidR="00C656F1" w:rsidRPr="00411D6C" w:rsidRDefault="00C656F1" w:rsidP="00C656F1">
      <w:pPr>
        <w:pStyle w:val="a4"/>
        <w:ind w:firstLine="567"/>
        <w:jc w:val="both"/>
        <w:rPr>
          <w:b/>
          <w:sz w:val="24"/>
        </w:rPr>
      </w:pPr>
      <w:r w:rsidRPr="00411D6C">
        <w:rPr>
          <w:sz w:val="24"/>
        </w:rPr>
        <w:t>В случае если аукцион признан несостоявшимся по причине подачи единственной з</w:t>
      </w:r>
      <w:r w:rsidRPr="00411D6C">
        <w:rPr>
          <w:sz w:val="24"/>
        </w:rPr>
        <w:t>а</w:t>
      </w:r>
      <w:r w:rsidRPr="00411D6C">
        <w:rPr>
          <w:sz w:val="24"/>
        </w:rPr>
        <w:t>явки на участие в аукционе, либо признания участником аукциона только одного заявителя, договор заключается в срок, составляющий не менее 10 (десяти) дней со дня размещения на официальном сайте торгов протокола рассмотрения заявок на участие в аукционе.</w:t>
      </w:r>
    </w:p>
    <w:p w:rsidR="00C656F1" w:rsidRPr="00027B2D" w:rsidRDefault="00C656F1" w:rsidP="00C656F1">
      <w:pPr>
        <w:pStyle w:val="western"/>
        <w:spacing w:before="0" w:beforeAutospacing="0" w:after="0" w:afterAutospacing="0"/>
        <w:ind w:firstLine="709"/>
        <w:jc w:val="both"/>
        <w:rPr>
          <w:color w:val="000000"/>
        </w:rPr>
      </w:pPr>
      <w:r w:rsidRPr="00027B2D">
        <w:rPr>
          <w:color w:val="000000"/>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w:t>
      </w:r>
      <w:r w:rsidRPr="00027B2D">
        <w:rPr>
          <w:color w:val="000000"/>
        </w:rPr>
        <w:t>т</w:t>
      </w:r>
      <w:r w:rsidRPr="00027B2D">
        <w:rPr>
          <w:color w:val="000000"/>
        </w:rPr>
        <w:t>ся такой договор, аукционной комиссией в срок не позднее дня, следующего после дня уст</w:t>
      </w:r>
      <w:r w:rsidRPr="00027B2D">
        <w:rPr>
          <w:color w:val="000000"/>
        </w:rPr>
        <w:t>а</w:t>
      </w:r>
      <w:r w:rsidRPr="00027B2D">
        <w:rPr>
          <w:color w:val="000000"/>
        </w:rPr>
        <w:t>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w:t>
      </w:r>
      <w:r w:rsidRPr="00027B2D">
        <w:rPr>
          <w:color w:val="000000"/>
        </w:rPr>
        <w:t>с</w:t>
      </w:r>
      <w:r w:rsidRPr="00027B2D">
        <w:rPr>
          <w:color w:val="000000"/>
        </w:rPr>
        <w:t>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656F1" w:rsidRDefault="00C656F1" w:rsidP="00C656F1">
      <w:pPr>
        <w:autoSpaceDE w:val="0"/>
        <w:autoSpaceDN w:val="0"/>
        <w:adjustRightInd w:val="0"/>
        <w:jc w:val="both"/>
        <w:rPr>
          <w:sz w:val="24"/>
          <w:szCs w:val="24"/>
          <w:lang w:eastAsia="ru-RU"/>
        </w:rPr>
      </w:pPr>
      <w:r>
        <w:rPr>
          <w:sz w:val="24"/>
          <w:szCs w:val="24"/>
          <w:lang w:eastAsia="ru-RU"/>
        </w:rPr>
        <w:t>форме заявки</w:t>
      </w:r>
    </w:p>
    <w:p w:rsidR="00C656F1" w:rsidRPr="00DD2A84" w:rsidRDefault="00C656F1" w:rsidP="00C656F1">
      <w:pPr>
        <w:autoSpaceDE w:val="0"/>
        <w:autoSpaceDN w:val="0"/>
        <w:adjustRightInd w:val="0"/>
        <w:spacing w:before="240"/>
        <w:ind w:firstLine="709"/>
        <w:jc w:val="both"/>
        <w:rPr>
          <w:sz w:val="24"/>
          <w:szCs w:val="24"/>
          <w:lang w:eastAsia="ru-RU"/>
        </w:rPr>
      </w:pPr>
      <w:r>
        <w:rPr>
          <w:sz w:val="24"/>
          <w:szCs w:val="24"/>
          <w:lang w:eastAsia="ru-RU"/>
        </w:rPr>
        <w:t xml:space="preserve">В случае, если победитель аукциона уклонился от заключения договора, заключение договора </w:t>
      </w:r>
      <w:r w:rsidRPr="00DD2A84">
        <w:rPr>
          <w:sz w:val="24"/>
          <w:szCs w:val="24"/>
          <w:lang w:eastAsia="ru-RU"/>
        </w:rPr>
        <w:t>осуществляется с участником аукциона, сделавшим предпоследнее предложение о цене договора.</w:t>
      </w:r>
    </w:p>
    <w:p w:rsidR="00C656F1" w:rsidRPr="00DD2A84" w:rsidRDefault="00C656F1" w:rsidP="00C656F1">
      <w:pPr>
        <w:suppressAutoHyphens/>
        <w:ind w:firstLine="540"/>
        <w:jc w:val="both"/>
        <w:rPr>
          <w:sz w:val="24"/>
        </w:rPr>
      </w:pPr>
      <w:r w:rsidRPr="00DD2A84">
        <w:rPr>
          <w:sz w:val="24"/>
        </w:rPr>
        <w:t>Арендодатель в пятидневный срок, после подписания договора передает, а арендатор принимает муниципальное имущество по акту приема-передачи, подписываемому представителями сторон.</w:t>
      </w:r>
    </w:p>
    <w:p w:rsidR="00C656F1" w:rsidRPr="00DD2A84" w:rsidRDefault="00C656F1" w:rsidP="00C656F1">
      <w:pPr>
        <w:pStyle w:val="1"/>
        <w:rPr>
          <w:i w:val="0"/>
          <w:sz w:val="24"/>
        </w:rPr>
      </w:pPr>
      <w:bookmarkStart w:id="20" w:name="_Toc440465931"/>
      <w:r w:rsidRPr="00DD2A84">
        <w:rPr>
          <w:i w:val="0"/>
          <w:sz w:val="24"/>
        </w:rPr>
        <w:lastRenderedPageBreak/>
        <w:t>14. Порядок возврата задатка за участие в аукционе</w:t>
      </w:r>
      <w:bookmarkEnd w:id="20"/>
      <w:r w:rsidRPr="00DD2A84">
        <w:rPr>
          <w:i w:val="0"/>
          <w:sz w:val="24"/>
        </w:rPr>
        <w:t xml:space="preserve"> </w:t>
      </w:r>
    </w:p>
    <w:p w:rsidR="00C656F1" w:rsidRPr="00DD2A84" w:rsidRDefault="00C656F1" w:rsidP="00C656F1">
      <w:pPr>
        <w:autoSpaceDE w:val="0"/>
        <w:autoSpaceDN w:val="0"/>
        <w:adjustRightInd w:val="0"/>
        <w:spacing w:before="240"/>
        <w:ind w:firstLine="540"/>
        <w:jc w:val="both"/>
        <w:rPr>
          <w:sz w:val="24"/>
          <w:szCs w:val="24"/>
          <w:lang w:eastAsia="ru-RU"/>
        </w:rPr>
      </w:pPr>
      <w:r w:rsidRPr="00DD2A84">
        <w:rPr>
          <w:sz w:val="24"/>
          <w:szCs w:val="24"/>
        </w:rPr>
        <w:t xml:space="preserve">В случае если заявки получены после окончания установленного срока приема заявок на участие в аукционе, </w:t>
      </w:r>
      <w:r w:rsidRPr="00DD2A84">
        <w:rPr>
          <w:sz w:val="24"/>
          <w:szCs w:val="24"/>
          <w:lang w:eastAsia="ru-RU"/>
        </w:rPr>
        <w:t>задаток возвращается в течение пяти рабочих дней с даты окончания срока приема заявок.</w:t>
      </w:r>
    </w:p>
    <w:p w:rsidR="00C656F1" w:rsidRDefault="00C656F1" w:rsidP="00C656F1">
      <w:pPr>
        <w:autoSpaceDE w:val="0"/>
        <w:autoSpaceDN w:val="0"/>
        <w:adjustRightInd w:val="0"/>
        <w:spacing w:before="240"/>
        <w:ind w:firstLine="540"/>
        <w:jc w:val="both"/>
        <w:rPr>
          <w:sz w:val="24"/>
          <w:szCs w:val="24"/>
          <w:lang w:eastAsia="ru-RU"/>
        </w:rPr>
      </w:pPr>
      <w:r w:rsidRPr="00DD2A84">
        <w:rPr>
          <w:sz w:val="24"/>
          <w:szCs w:val="24"/>
          <w:lang w:eastAsia="ru-RU"/>
        </w:rPr>
        <w:t>В случае, если заявитель отозвал заявку, задаток возвращается в течение пяти рабочих дней с даты поступления организатору</w:t>
      </w:r>
      <w:r>
        <w:rPr>
          <w:sz w:val="24"/>
          <w:szCs w:val="24"/>
          <w:lang w:eastAsia="ru-RU"/>
        </w:rPr>
        <w:t xml:space="preserve"> аукциона уведомления об отзыве заявки на участие в аукционе.</w:t>
      </w:r>
    </w:p>
    <w:p w:rsidR="00C656F1" w:rsidRPr="00B62AC3" w:rsidRDefault="00C656F1" w:rsidP="00C656F1">
      <w:pPr>
        <w:autoSpaceDE w:val="0"/>
        <w:autoSpaceDN w:val="0"/>
        <w:adjustRightInd w:val="0"/>
        <w:spacing w:before="240"/>
        <w:ind w:firstLine="540"/>
        <w:jc w:val="both"/>
        <w:rPr>
          <w:bCs/>
          <w:sz w:val="24"/>
          <w:szCs w:val="24"/>
          <w:lang w:eastAsia="ru-RU"/>
        </w:rPr>
      </w:pPr>
      <w:r w:rsidRPr="00B62AC3">
        <w:rPr>
          <w:bCs/>
          <w:sz w:val="24"/>
          <w:szCs w:val="24"/>
          <w:lang w:eastAsia="ru-RU"/>
        </w:rPr>
        <w:t>Задаток возвращается заявителям, не допущенным к участию в аукционе, в течение п</w:t>
      </w:r>
      <w:r w:rsidRPr="00B62AC3">
        <w:rPr>
          <w:bCs/>
          <w:sz w:val="24"/>
          <w:szCs w:val="24"/>
          <w:lang w:eastAsia="ru-RU"/>
        </w:rPr>
        <w:t>я</w:t>
      </w:r>
      <w:r w:rsidRPr="00B62AC3">
        <w:rPr>
          <w:bCs/>
          <w:sz w:val="24"/>
          <w:szCs w:val="24"/>
          <w:lang w:eastAsia="ru-RU"/>
        </w:rPr>
        <w:t>ти рабочих дней с даты подписания протокола рассмотрения заявок на участие в аукционе.</w:t>
      </w:r>
    </w:p>
    <w:p w:rsidR="00C656F1" w:rsidRPr="00177D5B" w:rsidRDefault="00C656F1" w:rsidP="00C656F1">
      <w:pPr>
        <w:autoSpaceDE w:val="0"/>
        <w:autoSpaceDN w:val="0"/>
        <w:adjustRightInd w:val="0"/>
        <w:spacing w:before="240"/>
        <w:ind w:firstLine="540"/>
        <w:jc w:val="both"/>
        <w:rPr>
          <w:bCs/>
          <w:sz w:val="24"/>
          <w:szCs w:val="24"/>
          <w:lang w:eastAsia="ru-RU"/>
        </w:rPr>
      </w:pPr>
      <w:r w:rsidRPr="00177D5B">
        <w:rPr>
          <w:bCs/>
          <w:sz w:val="24"/>
          <w:szCs w:val="24"/>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w:t>
      </w:r>
      <w:r w:rsidRPr="00177D5B">
        <w:rPr>
          <w:bCs/>
          <w:sz w:val="24"/>
          <w:szCs w:val="24"/>
          <w:lang w:eastAsia="ru-RU"/>
        </w:rPr>
        <w:t>ь</w:t>
      </w:r>
      <w:r w:rsidRPr="00177D5B">
        <w:rPr>
          <w:bCs/>
          <w:sz w:val="24"/>
          <w:szCs w:val="24"/>
          <w:lang w:eastAsia="ru-RU"/>
        </w:rPr>
        <w:t>ном сайте.</w:t>
      </w:r>
    </w:p>
    <w:p w:rsidR="00C656F1" w:rsidRPr="00177D5B" w:rsidRDefault="00C656F1" w:rsidP="00C656F1">
      <w:pPr>
        <w:autoSpaceDE w:val="0"/>
        <w:autoSpaceDN w:val="0"/>
        <w:adjustRightInd w:val="0"/>
        <w:spacing w:before="240"/>
        <w:ind w:firstLine="540"/>
        <w:jc w:val="both"/>
        <w:rPr>
          <w:bCs/>
          <w:sz w:val="24"/>
          <w:szCs w:val="24"/>
          <w:lang w:eastAsia="ru-RU"/>
        </w:rPr>
      </w:pPr>
      <w:r w:rsidRPr="00177D5B">
        <w:rPr>
          <w:bCs/>
          <w:sz w:val="24"/>
          <w:szCs w:val="24"/>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656F1" w:rsidRDefault="00C656F1" w:rsidP="00C656F1">
      <w:pPr>
        <w:autoSpaceDE w:val="0"/>
        <w:autoSpaceDN w:val="0"/>
        <w:adjustRightInd w:val="0"/>
        <w:ind w:firstLine="540"/>
        <w:jc w:val="both"/>
        <w:rPr>
          <w:sz w:val="24"/>
          <w:szCs w:val="24"/>
        </w:rPr>
      </w:pPr>
    </w:p>
    <w:p w:rsidR="00C656F1" w:rsidRDefault="00C656F1" w:rsidP="00C656F1">
      <w:pPr>
        <w:autoSpaceDE w:val="0"/>
        <w:autoSpaceDN w:val="0"/>
        <w:adjustRightInd w:val="0"/>
        <w:ind w:firstLine="540"/>
        <w:jc w:val="both"/>
        <w:rPr>
          <w:sz w:val="24"/>
          <w:szCs w:val="24"/>
        </w:rPr>
      </w:pPr>
      <w:r w:rsidRPr="008E3BF8">
        <w:rPr>
          <w:sz w:val="24"/>
          <w:szCs w:val="24"/>
        </w:rPr>
        <w:t>В случае уклонения победителя аукциона или участника аукциона, заявке на участие,  которо</w:t>
      </w:r>
      <w:r>
        <w:rPr>
          <w:sz w:val="24"/>
          <w:szCs w:val="24"/>
        </w:rPr>
        <w:t>й</w:t>
      </w:r>
      <w:r w:rsidRPr="008E3BF8">
        <w:rPr>
          <w:sz w:val="24"/>
          <w:szCs w:val="24"/>
        </w:rPr>
        <w:t xml:space="preserve"> присвоен второй номер (при отказе победителя от заключения договора), от закл</w:t>
      </w:r>
      <w:r w:rsidRPr="008E3BF8">
        <w:rPr>
          <w:sz w:val="24"/>
          <w:szCs w:val="24"/>
        </w:rPr>
        <w:t>ю</w:t>
      </w:r>
      <w:r w:rsidRPr="008E3BF8">
        <w:rPr>
          <w:sz w:val="24"/>
          <w:szCs w:val="24"/>
        </w:rPr>
        <w:t>чения договора задаток, внесенный ими, не возвращается.</w:t>
      </w:r>
    </w:p>
    <w:p w:rsidR="00736EE6" w:rsidRDefault="00736EE6" w:rsidP="00C656F1">
      <w:pPr>
        <w:pStyle w:val="1"/>
        <w:rPr>
          <w:i w:val="0"/>
          <w:sz w:val="24"/>
        </w:rPr>
      </w:pPr>
      <w:bookmarkStart w:id="21" w:name="_Toc440465933"/>
    </w:p>
    <w:p w:rsidR="00A20121" w:rsidRDefault="00A20121" w:rsidP="00A20121">
      <w:pPr>
        <w:rPr>
          <w:lang w:eastAsia="ar-SA"/>
        </w:rPr>
      </w:pPr>
    </w:p>
    <w:p w:rsidR="0085658C" w:rsidRDefault="0085658C" w:rsidP="00A20121">
      <w:pPr>
        <w:rPr>
          <w:lang w:eastAsia="ar-SA"/>
        </w:rPr>
      </w:pPr>
    </w:p>
    <w:p w:rsidR="0085658C" w:rsidRDefault="0085658C" w:rsidP="00A20121">
      <w:pPr>
        <w:rPr>
          <w:lang w:eastAsia="ar-SA"/>
        </w:rPr>
      </w:pPr>
    </w:p>
    <w:p w:rsidR="0085658C" w:rsidRDefault="0085658C" w:rsidP="00A20121">
      <w:pPr>
        <w:rPr>
          <w:lang w:eastAsia="ar-SA"/>
        </w:rPr>
      </w:pPr>
    </w:p>
    <w:p w:rsidR="0085658C" w:rsidRDefault="0085658C" w:rsidP="00A20121">
      <w:pPr>
        <w:rPr>
          <w:lang w:eastAsia="ar-SA"/>
        </w:rPr>
      </w:pPr>
    </w:p>
    <w:p w:rsidR="0085658C" w:rsidRDefault="0085658C" w:rsidP="00A20121">
      <w:pPr>
        <w:rPr>
          <w:lang w:eastAsia="ar-SA"/>
        </w:rPr>
      </w:pPr>
    </w:p>
    <w:p w:rsidR="0085658C" w:rsidRDefault="0085658C" w:rsidP="00A20121">
      <w:pPr>
        <w:rPr>
          <w:lang w:eastAsia="ar-SA"/>
        </w:rPr>
      </w:pPr>
    </w:p>
    <w:p w:rsidR="0085658C" w:rsidRDefault="0085658C" w:rsidP="00A20121">
      <w:pPr>
        <w:rPr>
          <w:lang w:eastAsia="ar-SA"/>
        </w:rPr>
      </w:pPr>
    </w:p>
    <w:p w:rsidR="0085658C" w:rsidRDefault="0085658C" w:rsidP="00A20121">
      <w:pPr>
        <w:rPr>
          <w:lang w:eastAsia="ar-SA"/>
        </w:rPr>
      </w:pPr>
    </w:p>
    <w:p w:rsidR="0085658C" w:rsidRDefault="0085658C" w:rsidP="00A20121">
      <w:pPr>
        <w:rPr>
          <w:lang w:eastAsia="ar-SA"/>
        </w:rPr>
      </w:pPr>
    </w:p>
    <w:p w:rsidR="0085658C" w:rsidRDefault="0085658C" w:rsidP="00A20121">
      <w:pPr>
        <w:rPr>
          <w:lang w:eastAsia="ar-SA"/>
        </w:rPr>
      </w:pPr>
    </w:p>
    <w:p w:rsidR="0085658C" w:rsidRDefault="0085658C" w:rsidP="00A20121">
      <w:pPr>
        <w:rPr>
          <w:lang w:eastAsia="ar-SA"/>
        </w:rPr>
      </w:pPr>
    </w:p>
    <w:p w:rsidR="0085658C" w:rsidRDefault="0085658C" w:rsidP="00A20121">
      <w:pPr>
        <w:rPr>
          <w:lang w:eastAsia="ar-SA"/>
        </w:rPr>
      </w:pPr>
    </w:p>
    <w:p w:rsidR="0085658C" w:rsidRDefault="0085658C" w:rsidP="00A20121">
      <w:pPr>
        <w:rPr>
          <w:lang w:eastAsia="ar-SA"/>
        </w:rPr>
      </w:pPr>
    </w:p>
    <w:p w:rsidR="00C656F1" w:rsidRPr="001A1D6D" w:rsidRDefault="00E54333" w:rsidP="00C656F1">
      <w:pPr>
        <w:pStyle w:val="1"/>
        <w:rPr>
          <w:i w:val="0"/>
          <w:sz w:val="24"/>
        </w:rPr>
      </w:pPr>
      <w:r>
        <w:rPr>
          <w:i w:val="0"/>
          <w:sz w:val="24"/>
        </w:rPr>
        <w:lastRenderedPageBreak/>
        <w:t>1</w:t>
      </w:r>
      <w:r w:rsidR="00C656F1">
        <w:rPr>
          <w:i w:val="0"/>
          <w:sz w:val="24"/>
        </w:rPr>
        <w:t>5</w:t>
      </w:r>
      <w:r w:rsidR="00C656F1" w:rsidRPr="00935515">
        <w:rPr>
          <w:i w:val="0"/>
          <w:sz w:val="24"/>
        </w:rPr>
        <w:t>. Образцы форм и документов</w:t>
      </w:r>
      <w:bookmarkEnd w:id="21"/>
    </w:p>
    <w:p w:rsidR="00C656F1" w:rsidRDefault="00C656F1" w:rsidP="00C656F1">
      <w:pPr>
        <w:jc w:val="both"/>
        <w:rPr>
          <w:rFonts w:ascii="TimesNewRomanPS-BoldMT" w:hAnsi="TimesNewRomanPS-BoldMT"/>
          <w:b/>
          <w:sz w:val="16"/>
        </w:rPr>
      </w:pPr>
    </w:p>
    <w:p w:rsidR="00D923E7" w:rsidRPr="00D923E7" w:rsidRDefault="00D923E7" w:rsidP="00D923E7">
      <w:pPr>
        <w:jc w:val="center"/>
        <w:rPr>
          <w:rFonts w:ascii="TimesNewRomanPS-BoldMT" w:hAnsi="TimesNewRomanPS-BoldMT"/>
          <w:b/>
          <w:sz w:val="22"/>
        </w:rPr>
      </w:pPr>
      <w:r w:rsidRPr="00D923E7">
        <w:rPr>
          <w:rFonts w:ascii="TimesNewRomanPS-BoldMT" w:hAnsi="TimesNewRomanPS-BoldMT"/>
          <w:b/>
          <w:sz w:val="22"/>
        </w:rPr>
        <w:t xml:space="preserve">Образец </w:t>
      </w:r>
    </w:p>
    <w:p w:rsidR="00D923E7" w:rsidRDefault="00D923E7" w:rsidP="00D923E7">
      <w:pPr>
        <w:pStyle w:val="Default"/>
        <w:ind w:firstLine="709"/>
        <w:jc w:val="center"/>
        <w:rPr>
          <w:b/>
        </w:rPr>
      </w:pPr>
      <w:r>
        <w:rPr>
          <w:b/>
        </w:rPr>
        <w:t>Заявка на участие в аукционе в электронной форме</w:t>
      </w:r>
    </w:p>
    <w:p w:rsidR="00D923E7" w:rsidRPr="00F66424" w:rsidRDefault="00D923E7" w:rsidP="00D923E7">
      <w:pPr>
        <w:pStyle w:val="Default"/>
        <w:jc w:val="both"/>
        <w:rPr>
          <w:sz w:val="22"/>
          <w:szCs w:val="22"/>
        </w:rPr>
      </w:pPr>
      <w:r>
        <w:t xml:space="preserve">____________________________________________________________________________________________________________________________________________________________________________________________- </w:t>
      </w:r>
      <w:r w:rsidRPr="00F66424">
        <w:rPr>
          <w:i/>
          <w:sz w:val="22"/>
          <w:szCs w:val="22"/>
        </w:rPr>
        <w:t>указывается фирменное наименование, сведения об организационно-правовой форме, о месте нахождения, почтовый адрес (для заявителя - юридического лица), фам</w:t>
      </w:r>
      <w:r w:rsidRPr="00F66424">
        <w:rPr>
          <w:i/>
          <w:sz w:val="22"/>
          <w:szCs w:val="22"/>
        </w:rPr>
        <w:t>и</w:t>
      </w:r>
      <w:r w:rsidRPr="00F66424">
        <w:rPr>
          <w:i/>
          <w:sz w:val="22"/>
          <w:szCs w:val="22"/>
        </w:rPr>
        <w:t>лия, имя, отчество, паспортные данные, сведения о месте жительства/регистрации (для заявителя - физического лица/индивидуального  предпринимателя)</w:t>
      </w:r>
      <w:r>
        <w:rPr>
          <w:i/>
          <w:sz w:val="22"/>
          <w:szCs w:val="22"/>
        </w:rPr>
        <w:t xml:space="preserve">, </w:t>
      </w:r>
      <w:r w:rsidRPr="00077475">
        <w:rPr>
          <w:b/>
          <w:i/>
          <w:sz w:val="22"/>
          <w:szCs w:val="22"/>
        </w:rPr>
        <w:t>ИНН</w:t>
      </w:r>
      <w:r>
        <w:rPr>
          <w:b/>
          <w:i/>
          <w:sz w:val="22"/>
          <w:szCs w:val="22"/>
        </w:rPr>
        <w:t>___________________</w:t>
      </w:r>
    </w:p>
    <w:p w:rsidR="00D923E7" w:rsidRDefault="00D923E7" w:rsidP="00D923E7">
      <w:pPr>
        <w:pStyle w:val="Default"/>
        <w:rPr>
          <w:i/>
        </w:rPr>
      </w:pPr>
      <w:r>
        <w:t>именуемое (-ая, -ый</w:t>
      </w:r>
      <w:r>
        <w:rPr>
          <w:i/>
        </w:rPr>
        <w:t xml:space="preserve">) </w:t>
      </w:r>
      <w:r>
        <w:t>далее Заявитель, в лице _____________________________________________________________________________</w:t>
      </w:r>
    </w:p>
    <w:p w:rsidR="00D923E7" w:rsidRPr="006373DC" w:rsidRDefault="00D923E7" w:rsidP="00D923E7">
      <w:pPr>
        <w:pStyle w:val="Default"/>
        <w:ind w:firstLine="709"/>
        <w:jc w:val="both"/>
        <w:rPr>
          <w:sz w:val="22"/>
          <w:szCs w:val="22"/>
        </w:rPr>
      </w:pPr>
      <w:r w:rsidRPr="006373DC">
        <w:rPr>
          <w:i/>
          <w:sz w:val="22"/>
          <w:szCs w:val="22"/>
        </w:rPr>
        <w:t xml:space="preserve">                            (должность, Ф.И.О. руководителя, уполномоченного лица и т.д.)</w:t>
      </w:r>
    </w:p>
    <w:p w:rsidR="00D923E7" w:rsidRDefault="00D923E7" w:rsidP="00D923E7">
      <w:pPr>
        <w:pStyle w:val="Default"/>
        <w:jc w:val="both"/>
      </w:pPr>
      <w:r>
        <w:t>действующего на основании _____________________________________________________</w:t>
      </w:r>
    </w:p>
    <w:p w:rsidR="00D923E7" w:rsidRPr="006373DC" w:rsidRDefault="00D923E7" w:rsidP="00D923E7">
      <w:pPr>
        <w:pStyle w:val="Default"/>
        <w:ind w:firstLine="709"/>
        <w:jc w:val="both"/>
        <w:rPr>
          <w:sz w:val="22"/>
          <w:szCs w:val="22"/>
        </w:rPr>
      </w:pPr>
      <w:r w:rsidRPr="006373DC">
        <w:rPr>
          <w:sz w:val="22"/>
          <w:szCs w:val="22"/>
        </w:rPr>
        <w:t xml:space="preserve">                                         </w:t>
      </w:r>
      <w:r w:rsidRPr="006373DC">
        <w:rPr>
          <w:i/>
          <w:sz w:val="22"/>
          <w:szCs w:val="22"/>
        </w:rPr>
        <w:t>(указывается документ: Устав, Положение, доверенность)</w:t>
      </w:r>
    </w:p>
    <w:p w:rsidR="00736EE6" w:rsidRDefault="00D923E7" w:rsidP="00736EE6">
      <w:pPr>
        <w:pStyle w:val="Default"/>
        <w:jc w:val="both"/>
        <w:rPr>
          <w:rStyle w:val="aff4"/>
          <w:i w:val="0"/>
        </w:rPr>
      </w:pPr>
      <w:r>
        <w:t>принимая решение об участии в аукционе в электронной форме на право заключения дог</w:t>
      </w:r>
      <w:r>
        <w:t>о</w:t>
      </w:r>
      <w:r>
        <w:t>вора аренды подвального  нежилого помещения с оборудованием и мебелью</w:t>
      </w:r>
      <w:r w:rsidR="00736EE6">
        <w:t xml:space="preserve">, </w:t>
      </w:r>
      <w:r w:rsidR="00736EE6" w:rsidRPr="00241FA6">
        <w:rPr>
          <w:rStyle w:val="aff4"/>
          <w:i w:val="0"/>
        </w:rPr>
        <w:t>следующее муниципальное имущество</w:t>
      </w:r>
      <w:r w:rsidR="00736EE6">
        <w:rPr>
          <w:rStyle w:val="aff4"/>
          <w:i w:val="0"/>
        </w:rPr>
        <w:t>:</w:t>
      </w:r>
    </w:p>
    <w:p w:rsidR="00D923E7" w:rsidRDefault="00D923E7" w:rsidP="00D923E7">
      <w:pPr>
        <w:pStyle w:val="Default"/>
      </w:pPr>
    </w:p>
    <w:p w:rsidR="00736EE6" w:rsidRDefault="00D923E7" w:rsidP="00736EE6">
      <w:pPr>
        <w:pStyle w:val="Default"/>
        <w:jc w:val="both"/>
      </w:pPr>
      <w:r>
        <w:t>- подвального</w:t>
      </w:r>
      <w:r w:rsidRPr="00CA31C9">
        <w:rPr>
          <w:rStyle w:val="aff4"/>
          <w:i w:val="0"/>
        </w:rPr>
        <w:t xml:space="preserve"> нежилое помещение</w:t>
      </w:r>
      <w:r w:rsidRPr="00AF20A3">
        <w:t xml:space="preserve"> </w:t>
      </w:r>
      <w:r w:rsidRPr="00DE2DA1">
        <w:t xml:space="preserve">с оборудованием </w:t>
      </w:r>
      <w:r>
        <w:t xml:space="preserve">и мебелью расположенного по адресу: г. Каменск-Уральский, </w:t>
      </w:r>
      <w:r w:rsidRPr="00CA31C9">
        <w:rPr>
          <w:rStyle w:val="aff4"/>
          <w:i w:val="0"/>
        </w:rPr>
        <w:t>ул</w:t>
      </w:r>
      <w:r>
        <w:rPr>
          <w:rStyle w:val="aff4"/>
          <w:i w:val="0"/>
        </w:rPr>
        <w:t xml:space="preserve">. </w:t>
      </w:r>
      <w:r w:rsidRPr="00CA31C9">
        <w:rPr>
          <w:rStyle w:val="aff4"/>
          <w:i w:val="0"/>
        </w:rPr>
        <w:t xml:space="preserve"> Кутузова, д</w:t>
      </w:r>
      <w:r>
        <w:rPr>
          <w:rStyle w:val="aff4"/>
          <w:i w:val="0"/>
        </w:rPr>
        <w:t xml:space="preserve">. </w:t>
      </w:r>
      <w:r w:rsidRPr="00CA31C9">
        <w:rPr>
          <w:rStyle w:val="aff4"/>
          <w:i w:val="0"/>
        </w:rPr>
        <w:t xml:space="preserve"> 23</w:t>
      </w:r>
      <w:r>
        <w:rPr>
          <w:rStyle w:val="aff4"/>
          <w:i w:val="0"/>
        </w:rPr>
        <w:t xml:space="preserve"> </w:t>
      </w:r>
      <w:r w:rsidRPr="000D23A1">
        <w:rPr>
          <w:rStyle w:val="aff4"/>
          <w:i w:val="0"/>
        </w:rPr>
        <w:t>Центр прогресса бокса «Витязь»</w:t>
      </w:r>
      <w:r>
        <w:rPr>
          <w:rStyle w:val="aff4"/>
          <w:i w:val="0"/>
        </w:rPr>
        <w:t xml:space="preserve">, </w:t>
      </w:r>
      <w:r>
        <w:t xml:space="preserve">площадью </w:t>
      </w:r>
      <w:r w:rsidR="001A208E" w:rsidRPr="0040411E">
        <w:rPr>
          <w:rStyle w:val="aff4"/>
          <w:i w:val="0"/>
        </w:rPr>
        <w:t>280,70 кв. м</w:t>
      </w:r>
      <w:r w:rsidR="001A208E">
        <w:t>.</w:t>
      </w:r>
      <w:r>
        <w:t xml:space="preserve">, </w:t>
      </w:r>
    </w:p>
    <w:p w:rsidR="00736EE6" w:rsidRDefault="00736EE6" w:rsidP="00736EE6">
      <w:pPr>
        <w:pStyle w:val="Default"/>
        <w:jc w:val="both"/>
      </w:pPr>
    </w:p>
    <w:p w:rsidR="00736EE6" w:rsidRPr="003A7BC0" w:rsidRDefault="00736EE6" w:rsidP="00736EE6">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Перечень оборудовани</w:t>
      </w:r>
      <w:r>
        <w:rPr>
          <w:rStyle w:val="aff4"/>
          <w:rFonts w:ascii="Times New Roman" w:hAnsi="Times New Roman"/>
          <w:i w:val="0"/>
          <w:sz w:val="22"/>
          <w:szCs w:val="22"/>
        </w:rPr>
        <w:t>я</w:t>
      </w:r>
      <w:r w:rsidRPr="003A7BC0">
        <w:rPr>
          <w:rStyle w:val="aff4"/>
          <w:rFonts w:ascii="Times New Roman" w:hAnsi="Times New Roman"/>
          <w:i w:val="0"/>
          <w:sz w:val="22"/>
          <w:szCs w:val="22"/>
        </w:rPr>
        <w:t xml:space="preserve"> и мебел</w:t>
      </w:r>
      <w:r>
        <w:rPr>
          <w:rStyle w:val="aff4"/>
          <w:rFonts w:ascii="Times New Roman" w:hAnsi="Times New Roman"/>
          <w:i w:val="0"/>
          <w:sz w:val="22"/>
          <w:szCs w:val="22"/>
        </w:rPr>
        <w:t>и</w:t>
      </w:r>
      <w:r w:rsidRPr="003A7BC0">
        <w:rPr>
          <w:rStyle w:val="aff4"/>
          <w:rFonts w:ascii="Times New Roman" w:hAnsi="Times New Roman"/>
          <w:i w:val="0"/>
          <w:sz w:val="22"/>
          <w:szCs w:val="22"/>
        </w:rPr>
        <w:t>:</w:t>
      </w:r>
    </w:p>
    <w:tbl>
      <w:tblPr>
        <w:tblW w:w="964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59"/>
        <w:gridCol w:w="5620"/>
        <w:gridCol w:w="3261"/>
      </w:tblGrid>
      <w:tr w:rsidR="001A208E" w:rsidRPr="003A7BC0" w:rsidTr="00176CC0">
        <w:trPr>
          <w:trHeight w:val="265"/>
        </w:trPr>
        <w:tc>
          <w:tcPr>
            <w:tcW w:w="759"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Название оборудование</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Количество (штук)</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Шкаф металлический ШХА – 900 (50) разборный. Высота, мм – 1850, Ширина, мм – 910, Глубина, мм – 500. Нагрузка на полку, кг - 60</w:t>
            </w:r>
          </w:p>
        </w:tc>
        <w:tc>
          <w:tcPr>
            <w:tcW w:w="3261" w:type="dxa"/>
          </w:tcPr>
          <w:p w:rsidR="001A208E" w:rsidRPr="003A7BC0" w:rsidRDefault="001A208E" w:rsidP="00176CC0">
            <w:pPr>
              <w:spacing w:after="0"/>
              <w:jc w:val="center"/>
              <w:rPr>
                <w:sz w:val="22"/>
              </w:rPr>
            </w:pPr>
            <w:r w:rsidRPr="003A7BC0">
              <w:rPr>
                <w:sz w:val="22"/>
              </w:rPr>
              <w:t xml:space="preserve">3 </w:t>
            </w:r>
          </w:p>
          <w:p w:rsidR="001A208E" w:rsidRPr="003A7BC0" w:rsidRDefault="001A208E" w:rsidP="00176CC0">
            <w:pPr>
              <w:pStyle w:val="aff6"/>
              <w:spacing w:before="0" w:beforeAutospacing="0" w:after="0" w:afterAutospacing="0"/>
              <w:jc w:val="both"/>
              <w:rPr>
                <w:rStyle w:val="aff4"/>
                <w:i w:val="0"/>
                <w:sz w:val="22"/>
                <w:szCs w:val="22"/>
              </w:rPr>
            </w:pP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2</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Шкаф металлический двухсекционный двухстворчатый для размещения, хранения лекарственных средств, перевязочных материалов и других изделий медицинского назначения ШМ-02-"МСК"(МСК-648.02) по ТУ 9452-015-52962725-2003, . (ст/мет.,800x400x1750)</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3</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Массажный стол ВЛ PH 65*180 (Бордо темный)</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4</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Аппарат вакуумно-роликового массажа   510х560х1780 1ф 0,2 кВт</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5</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Аппарат IB-M8: Кавитация, RF- лифтинг и LPG массаж</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6</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Маникюрный стол «Катрин», одна тумба с 2 выдвижными ящиками, ЛДСП цвет белый</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7</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Табурет мастера «Астек» низкий со спинкой, пятилучье пластик черный, цвет № 2 белый матовый</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8</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Педикюрно-косметологическое кресло «МД-848-ЗА» (3 мотора), цвет белый</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9</w:t>
            </w:r>
          </w:p>
        </w:tc>
        <w:tc>
          <w:tcPr>
            <w:tcW w:w="5620" w:type="dxa"/>
          </w:tcPr>
          <w:p w:rsidR="001A208E" w:rsidRPr="003A7BC0" w:rsidRDefault="001A208E" w:rsidP="00176CC0">
            <w:pPr>
              <w:spacing w:after="0"/>
              <w:rPr>
                <w:rStyle w:val="aff4"/>
                <w:i w:val="0"/>
                <w:sz w:val="22"/>
              </w:rPr>
            </w:pPr>
            <w:r w:rsidRPr="003A7BC0">
              <w:rPr>
                <w:rStyle w:val="aff4"/>
                <w:i w:val="0"/>
                <w:sz w:val="22"/>
                <w:lang w:eastAsia="ru-RU"/>
              </w:rPr>
              <w:t>Табурет мастера «Астек» низкий без спинки, пятилучье пластик черный, цвет №9 светло-бежевый матовый</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10</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Тележка парикмахерская «М-05», ящики черные 3 шт (Р)</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11</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Столик Косметолога «Трио» держатель для лампы, каркас металл, 1 ящик и полки ДСП. Цвет</w:t>
            </w:r>
          </w:p>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Белый</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lastRenderedPageBreak/>
              <w:t>12</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Шкаф для документов 798x418x1960, белый</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13</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СтВ-3 Витрина 850x350x1900</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14</w:t>
            </w:r>
          </w:p>
        </w:tc>
        <w:tc>
          <w:tcPr>
            <w:tcW w:w="5620" w:type="dxa"/>
          </w:tcPr>
          <w:p w:rsidR="001A208E" w:rsidRPr="003A7BC0" w:rsidRDefault="001A208E" w:rsidP="00176CC0">
            <w:pPr>
              <w:pStyle w:val="aff6"/>
              <w:spacing w:before="0" w:beforeAutospacing="0" w:after="0" w:afterAutospacing="0"/>
              <w:jc w:val="both"/>
              <w:rPr>
                <w:rStyle w:val="aff4"/>
                <w:i w:val="0"/>
                <w:sz w:val="22"/>
                <w:szCs w:val="22"/>
                <w:lang w:val="en-US"/>
              </w:rPr>
            </w:pPr>
            <w:r w:rsidRPr="003A7BC0">
              <w:rPr>
                <w:rStyle w:val="aff4"/>
                <w:i w:val="0"/>
                <w:sz w:val="22"/>
                <w:szCs w:val="22"/>
                <w:lang w:val="en-US"/>
              </w:rPr>
              <w:t>Солярий Fire-Sun Star 42 (180W)</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15</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Скамья деревянная 2400x400x450</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4</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16</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Электросушилка для рук BXG-JET I7200C. Материал корпуса:</w:t>
            </w:r>
            <w:r>
              <w:rPr>
                <w:rStyle w:val="aff4"/>
                <w:i w:val="0"/>
                <w:sz w:val="22"/>
                <w:szCs w:val="22"/>
              </w:rPr>
              <w:t xml:space="preserve"> </w:t>
            </w:r>
            <w:r w:rsidRPr="003A7BC0">
              <w:rPr>
                <w:rStyle w:val="aff4"/>
                <w:i w:val="0"/>
                <w:sz w:val="22"/>
                <w:szCs w:val="22"/>
              </w:rPr>
              <w:t>ударопрочный ABS-пластик. Цвет: белый. Мощность двигателя (Вт): 700-1650 Вт</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4</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17</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Паромакс 18кВт –NEO ИНТЕЛЕКТ   размер 150х92х22, температура 35-60, время работы 15-240 мин. (серийный номер 2092529, серийный номер 2092539)</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18</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Шкаф для раздевалки двухстворчатый 600x400x1950 (шкаф 600x400x1500, подставка 600x400x450). ЛДСП 16 мм, кромка ПВХ 2 и 0,4 мм. Внутри одна полка, штанга. Ножки 25x25, 20x20 с регулировкой под неровности пола Замок обычный мебельный с 2 ключами. Под шкаф задвигается скамейка</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20</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19</w:t>
            </w:r>
          </w:p>
        </w:tc>
        <w:tc>
          <w:tcPr>
            <w:tcW w:w="5620" w:type="dxa"/>
          </w:tcPr>
          <w:p w:rsidR="001A208E" w:rsidRPr="003A7BC0" w:rsidRDefault="001A208E" w:rsidP="00176CC0">
            <w:pPr>
              <w:pStyle w:val="aff6"/>
              <w:spacing w:before="0" w:beforeAutospacing="0" w:after="0" w:afterAutospacing="0"/>
              <w:jc w:val="both"/>
              <w:rPr>
                <w:rStyle w:val="aff4"/>
                <w:i w:val="0"/>
                <w:sz w:val="22"/>
                <w:szCs w:val="22"/>
              </w:rPr>
            </w:pPr>
            <w:r w:rsidRPr="003A7BC0">
              <w:rPr>
                <w:rStyle w:val="aff4"/>
                <w:i w:val="0"/>
                <w:sz w:val="22"/>
                <w:szCs w:val="22"/>
              </w:rPr>
              <w:t>Ларь для белья Размеры (ШхГхВ): 1050x630x850. жесткая модульная конструкция, из стального листа толщиной 1 мм</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20</w:t>
            </w:r>
          </w:p>
        </w:tc>
        <w:tc>
          <w:tcPr>
            <w:tcW w:w="5620" w:type="dxa"/>
          </w:tcPr>
          <w:p w:rsidR="001A208E" w:rsidRPr="003A7BC0" w:rsidRDefault="001A208E" w:rsidP="00176CC0">
            <w:pPr>
              <w:spacing w:after="0"/>
              <w:rPr>
                <w:rStyle w:val="aff4"/>
                <w:i w:val="0"/>
                <w:sz w:val="22"/>
                <w:lang w:eastAsia="ru-RU"/>
              </w:rPr>
            </w:pPr>
            <w:r w:rsidRPr="003A7BC0">
              <w:rPr>
                <w:rStyle w:val="aff4"/>
                <w:i w:val="0"/>
                <w:sz w:val="22"/>
                <w:lang w:eastAsia="ru-RU"/>
              </w:rPr>
              <w:t>Шкаф для одежды двухсекционный 400x500x1800</w:t>
            </w:r>
          </w:p>
          <w:p w:rsidR="001A208E" w:rsidRPr="003A7BC0" w:rsidRDefault="001A208E" w:rsidP="00176CC0">
            <w:pPr>
              <w:pStyle w:val="aff6"/>
              <w:spacing w:before="0" w:beforeAutospacing="0" w:after="0" w:afterAutospacing="0"/>
              <w:jc w:val="both"/>
              <w:rPr>
                <w:rStyle w:val="aff4"/>
                <w:i w:val="0"/>
                <w:sz w:val="22"/>
                <w:szCs w:val="22"/>
              </w:rPr>
            </w:pP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5</w:t>
            </w:r>
          </w:p>
        </w:tc>
      </w:tr>
      <w:tr w:rsidR="001A208E" w:rsidRPr="003A7BC0" w:rsidTr="00176CC0">
        <w:trPr>
          <w:trHeight w:val="520"/>
        </w:trPr>
        <w:tc>
          <w:tcPr>
            <w:tcW w:w="759"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21</w:t>
            </w:r>
          </w:p>
        </w:tc>
        <w:tc>
          <w:tcPr>
            <w:tcW w:w="5620" w:type="dxa"/>
          </w:tcPr>
          <w:p w:rsidR="001A208E" w:rsidRPr="003A7BC0" w:rsidRDefault="001A208E" w:rsidP="00176CC0">
            <w:pPr>
              <w:spacing w:after="0"/>
              <w:rPr>
                <w:rStyle w:val="aff4"/>
                <w:i w:val="0"/>
                <w:sz w:val="22"/>
                <w:lang w:eastAsia="ru-RU"/>
              </w:rPr>
            </w:pPr>
            <w:r w:rsidRPr="003A7BC0">
              <w:rPr>
                <w:rStyle w:val="aff4"/>
                <w:i w:val="0"/>
                <w:sz w:val="22"/>
                <w:lang w:eastAsia="ru-RU"/>
              </w:rPr>
              <w:t>Стойка Администратора 4000 (3000)*1100 (750)*600 мм. ЛДСП 16 мм, (Цвет: "Метрополитан грей"- корпус) Гостевая столешница (Цвет: "Метрополитан грей) 25 мм, глубина 350 мм. Откидная стойка</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1A208E" w:rsidRPr="003A7BC0" w:rsidTr="00176CC0">
        <w:trPr>
          <w:trHeight w:val="520"/>
        </w:trPr>
        <w:tc>
          <w:tcPr>
            <w:tcW w:w="6379" w:type="dxa"/>
            <w:gridSpan w:val="2"/>
          </w:tcPr>
          <w:p w:rsidR="001A208E" w:rsidRPr="003A7BC0" w:rsidRDefault="001A208E" w:rsidP="00176CC0">
            <w:pPr>
              <w:spacing w:after="0"/>
              <w:rPr>
                <w:rStyle w:val="aff4"/>
                <w:i w:val="0"/>
                <w:sz w:val="22"/>
                <w:lang w:eastAsia="ru-RU"/>
              </w:rPr>
            </w:pPr>
            <w:r>
              <w:rPr>
                <w:rStyle w:val="aff4"/>
                <w:i w:val="0"/>
                <w:sz w:val="22"/>
              </w:rPr>
              <w:t>Всего</w:t>
            </w:r>
          </w:p>
        </w:tc>
        <w:tc>
          <w:tcPr>
            <w:tcW w:w="3261" w:type="dxa"/>
          </w:tcPr>
          <w:p w:rsidR="001A208E" w:rsidRPr="003A7BC0" w:rsidRDefault="001A208E" w:rsidP="00176CC0">
            <w:pPr>
              <w:pStyle w:val="aff6"/>
              <w:spacing w:before="0" w:beforeAutospacing="0" w:after="0" w:afterAutospacing="0"/>
              <w:jc w:val="center"/>
              <w:rPr>
                <w:rStyle w:val="aff4"/>
                <w:i w:val="0"/>
                <w:sz w:val="22"/>
                <w:szCs w:val="22"/>
              </w:rPr>
            </w:pPr>
            <w:r>
              <w:rPr>
                <w:rStyle w:val="aff4"/>
                <w:i w:val="0"/>
                <w:sz w:val="22"/>
                <w:szCs w:val="22"/>
              </w:rPr>
              <w:t>56</w:t>
            </w:r>
          </w:p>
        </w:tc>
      </w:tr>
    </w:tbl>
    <w:p w:rsidR="00736EE6" w:rsidRDefault="00736EE6" w:rsidP="00D923E7">
      <w:pPr>
        <w:pStyle w:val="Default"/>
      </w:pPr>
    </w:p>
    <w:p w:rsidR="00D923E7" w:rsidRDefault="00D923E7" w:rsidP="00D923E7">
      <w:pPr>
        <w:pStyle w:val="Default"/>
      </w:pPr>
      <w:r>
        <w:t>Лот №</w:t>
      </w:r>
      <w:r w:rsidR="001A208E">
        <w:t xml:space="preserve"> </w:t>
      </w:r>
      <w:r w:rsidR="0085658C">
        <w:t>1</w:t>
      </w:r>
      <w:r>
        <w:t xml:space="preserve">, </w:t>
      </w:r>
    </w:p>
    <w:p w:rsidR="00736EE6" w:rsidRDefault="00736EE6" w:rsidP="00D923E7">
      <w:pPr>
        <w:pStyle w:val="Default"/>
      </w:pPr>
    </w:p>
    <w:p w:rsidR="00D923E7" w:rsidRDefault="00D923E7" w:rsidP="00D923E7">
      <w:pPr>
        <w:pStyle w:val="Default"/>
      </w:pPr>
      <w:r w:rsidRPr="00F22E5C">
        <w:t>начальная (минимальная) цена договора (лота)</w:t>
      </w:r>
      <w:r>
        <w:rPr>
          <w:sz w:val="22"/>
        </w:rPr>
        <w:t xml:space="preserve"> </w:t>
      </w:r>
      <w:r>
        <w:t>________________________________________________________________   обязуется:</w:t>
      </w:r>
    </w:p>
    <w:p w:rsidR="00D923E7" w:rsidRDefault="00D923E7" w:rsidP="00D923E7">
      <w:pPr>
        <w:pStyle w:val="Default"/>
      </w:pPr>
    </w:p>
    <w:p w:rsidR="00D923E7" w:rsidRDefault="00D923E7" w:rsidP="00D923E7">
      <w:pPr>
        <w:pStyle w:val="Default"/>
        <w:ind w:firstLine="709"/>
        <w:jc w:val="both"/>
      </w:pPr>
      <w:r>
        <w:t>1) соблюдать условия и требования аукциона в электронной форме, содержащиеся в извещении о проведении аукциона, документации об аукционе;</w:t>
      </w:r>
    </w:p>
    <w:p w:rsidR="00D923E7" w:rsidRDefault="00D923E7" w:rsidP="00D923E7">
      <w:pPr>
        <w:pStyle w:val="Default"/>
        <w:ind w:firstLine="709"/>
        <w:jc w:val="both"/>
      </w:pPr>
      <w:r>
        <w:t>2) в случае признания победителем аукциона в установленный срок заключить дог</w:t>
      </w:r>
      <w:r>
        <w:t>о</w:t>
      </w:r>
      <w:r>
        <w:t>вор аренды;</w:t>
      </w:r>
    </w:p>
    <w:p w:rsidR="00D923E7" w:rsidRDefault="00D923E7" w:rsidP="00D923E7">
      <w:pPr>
        <w:pStyle w:val="Default"/>
        <w:ind w:firstLine="709"/>
        <w:jc w:val="both"/>
      </w:pPr>
      <w:r>
        <w:t>3) в случае признания участником аукциона в электронной форме, сделавшим предп</w:t>
      </w:r>
      <w:r>
        <w:t>о</w:t>
      </w:r>
      <w:r>
        <w:t>следнее о цене договора, и признании победителя аукциона уклонившимся от заключения договора аренды, при наличии соответствующего решения в установленный срок заключить договор аренды в соответствии с требованиями документации об аукционе.</w:t>
      </w:r>
    </w:p>
    <w:p w:rsidR="00D923E7" w:rsidRDefault="00D923E7" w:rsidP="00D923E7">
      <w:pPr>
        <w:pStyle w:val="Default"/>
        <w:ind w:firstLine="709"/>
        <w:jc w:val="both"/>
      </w:pPr>
      <w:r>
        <w:t>Подачей настоящей заявки Заявитель подтверждает:</w:t>
      </w:r>
    </w:p>
    <w:p w:rsidR="00D923E7" w:rsidRPr="001A1D6D" w:rsidRDefault="00D923E7" w:rsidP="00D923E7">
      <w:pPr>
        <w:ind w:firstLine="713"/>
        <w:jc w:val="both"/>
        <w:rPr>
          <w:color w:val="000000"/>
          <w:sz w:val="24"/>
          <w:szCs w:val="24"/>
          <w:lang w:eastAsia="ru-RU"/>
        </w:rPr>
      </w:pPr>
      <w:r w:rsidRPr="001A1D6D">
        <w:rPr>
          <w:color w:val="000000"/>
          <w:sz w:val="24"/>
          <w:szCs w:val="24"/>
          <w:lang w:eastAsia="ru-RU"/>
        </w:rPr>
        <w:t>- с объектом аренды ознакомлен и не имеет претензий к его состоянию;</w:t>
      </w:r>
    </w:p>
    <w:p w:rsidR="00D923E7" w:rsidRDefault="00D923E7" w:rsidP="00D923E7">
      <w:pPr>
        <w:ind w:firstLine="713"/>
        <w:jc w:val="both"/>
        <w:rPr>
          <w:color w:val="000000"/>
          <w:sz w:val="24"/>
          <w:szCs w:val="24"/>
          <w:lang w:eastAsia="ru-RU"/>
        </w:rPr>
      </w:pPr>
      <w:r w:rsidRPr="001A1D6D">
        <w:rPr>
          <w:color w:val="000000"/>
          <w:sz w:val="24"/>
          <w:szCs w:val="24"/>
          <w:lang w:eastAsia="ru-RU"/>
        </w:rPr>
        <w:t>- с поря</w:t>
      </w:r>
      <w:r>
        <w:rPr>
          <w:color w:val="000000"/>
          <w:sz w:val="24"/>
          <w:szCs w:val="24"/>
          <w:lang w:eastAsia="ru-RU"/>
        </w:rPr>
        <w:t>дком начисления арендной платы ознакомлен,</w:t>
      </w:r>
    </w:p>
    <w:p w:rsidR="00D923E7" w:rsidRPr="00F22E5C" w:rsidRDefault="00D923E7" w:rsidP="00D923E7">
      <w:pPr>
        <w:ind w:firstLine="713"/>
        <w:jc w:val="both"/>
        <w:rPr>
          <w:color w:val="000000"/>
          <w:sz w:val="24"/>
          <w:szCs w:val="24"/>
          <w:lang w:eastAsia="ru-RU"/>
        </w:rPr>
      </w:pPr>
      <w:r w:rsidRPr="00F22E5C">
        <w:rPr>
          <w:color w:val="000000"/>
          <w:sz w:val="24"/>
          <w:szCs w:val="24"/>
          <w:lang w:eastAsia="ru-RU"/>
        </w:rPr>
        <w:t>– обязательное исполнение условий документации об аукционе, в т.ч. условий дог</w:t>
      </w:r>
      <w:r w:rsidRPr="00F22E5C">
        <w:rPr>
          <w:color w:val="000000"/>
          <w:sz w:val="24"/>
          <w:szCs w:val="24"/>
          <w:lang w:eastAsia="ru-RU"/>
        </w:rPr>
        <w:t>о</w:t>
      </w:r>
      <w:r w:rsidRPr="00F22E5C">
        <w:rPr>
          <w:color w:val="000000"/>
          <w:sz w:val="24"/>
          <w:szCs w:val="24"/>
          <w:lang w:eastAsia="ru-RU"/>
        </w:rPr>
        <w:t>вора аренды;</w:t>
      </w:r>
    </w:p>
    <w:p w:rsidR="00D923E7" w:rsidRDefault="00D923E7" w:rsidP="00D923E7">
      <w:pPr>
        <w:ind w:firstLine="713"/>
        <w:jc w:val="both"/>
      </w:pPr>
      <w:r w:rsidRPr="00F22E5C">
        <w:rPr>
          <w:color w:val="000000"/>
          <w:sz w:val="24"/>
          <w:szCs w:val="24"/>
          <w:lang w:eastAsia="ru-RU"/>
        </w:rPr>
        <w:lastRenderedPageBreak/>
        <w:t>– достоверность и полноту всей информации и документации, представленных</w:t>
      </w:r>
      <w:r>
        <w:t xml:space="preserve"> в сост</w:t>
      </w:r>
      <w:r>
        <w:t>а</w:t>
      </w:r>
      <w:r>
        <w:t>ве настоящей заявки;</w:t>
      </w:r>
    </w:p>
    <w:p w:rsidR="00D923E7" w:rsidRDefault="00D923E7" w:rsidP="00D923E7">
      <w:pPr>
        <w:pStyle w:val="Default"/>
        <w:ind w:firstLine="709"/>
        <w:jc w:val="both"/>
      </w:pPr>
      <w:r>
        <w:t>– отсутствие решения о ликвидации заявителя, отсутствие решения арбитражного с</w:t>
      </w:r>
      <w:r>
        <w:t>у</w:t>
      </w:r>
      <w:r>
        <w:t>да о признании заявителя банкротом и об открытии конкурсного производства;</w:t>
      </w:r>
    </w:p>
    <w:p w:rsidR="00D923E7" w:rsidRDefault="00D923E7" w:rsidP="00D923E7">
      <w:pPr>
        <w:pStyle w:val="ConsPlusNormal"/>
        <w:widowControl/>
        <w:ind w:firstLine="709"/>
        <w:jc w:val="both"/>
      </w:pPr>
      <w:r>
        <w:rPr>
          <w:rFonts w:ascii="Times New Roman" w:hAnsi="Times New Roman"/>
          <w:color w:val="000000"/>
          <w:sz w:val="24"/>
        </w:rPr>
        <w:t>– отсутствие решения о приостановлении деятельности заявителя в порядке, пред</w:t>
      </w:r>
      <w:r>
        <w:rPr>
          <w:rFonts w:ascii="Times New Roman" w:hAnsi="Times New Roman"/>
          <w:color w:val="000000"/>
          <w:sz w:val="24"/>
        </w:rPr>
        <w:t>у</w:t>
      </w:r>
      <w:r>
        <w:rPr>
          <w:rFonts w:ascii="Times New Roman" w:hAnsi="Times New Roman"/>
          <w:color w:val="000000"/>
          <w:sz w:val="24"/>
        </w:rPr>
        <w:t>смотренном Кодексом Российской Федерации об административных правонарушениях.</w:t>
      </w:r>
    </w:p>
    <w:p w:rsidR="00D923E7" w:rsidRDefault="00D923E7" w:rsidP="00D923E7">
      <w:pPr>
        <w:pStyle w:val="Default"/>
        <w:ind w:firstLine="709"/>
        <w:jc w:val="both"/>
      </w:pPr>
      <w:r>
        <w:t>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обеспечения соблюдения положений законод</w:t>
      </w:r>
      <w:r>
        <w:t>а</w:t>
      </w:r>
      <w:r>
        <w:t>тельства Российской Федерации.</w:t>
      </w:r>
    </w:p>
    <w:p w:rsidR="00D923E7" w:rsidRPr="00F22E5C" w:rsidRDefault="00D923E7" w:rsidP="00D923E7">
      <w:pPr>
        <w:pStyle w:val="Default"/>
        <w:ind w:firstLine="709"/>
        <w:jc w:val="both"/>
      </w:pPr>
      <w:r w:rsidRPr="00F22E5C">
        <w:t>К настоящей заявке прилагаются документы на ______ листах, являющиеся неотъе</w:t>
      </w:r>
      <w:r w:rsidRPr="00F22E5C">
        <w:t>м</w:t>
      </w:r>
      <w:r w:rsidRPr="00F22E5C">
        <w:t>лемой частью настоящей заявки.</w:t>
      </w:r>
    </w:p>
    <w:p w:rsidR="00D923E7" w:rsidRDefault="00D923E7" w:rsidP="00D923E7">
      <w:pPr>
        <w:pStyle w:val="Default"/>
        <w:ind w:firstLine="709"/>
        <w:jc w:val="both"/>
      </w:pPr>
      <w:r>
        <w:rPr>
          <w:i/>
          <w:u w:val="single"/>
        </w:rPr>
        <w:t>В случае подачи заявки представителем Заявителя предъявляется надлежащим о</w:t>
      </w:r>
      <w:r>
        <w:rPr>
          <w:i/>
          <w:u w:val="single"/>
        </w:rPr>
        <w:t>б</w:t>
      </w:r>
      <w:r>
        <w:rPr>
          <w:i/>
          <w:u w:val="single"/>
        </w:rPr>
        <w:t>разом оформленная доверенность.</w:t>
      </w:r>
    </w:p>
    <w:p w:rsidR="00D923E7" w:rsidRDefault="00D923E7" w:rsidP="00D923E7">
      <w:pPr>
        <w:pStyle w:val="Default"/>
        <w:ind w:firstLine="709"/>
        <w:jc w:val="both"/>
      </w:pPr>
    </w:p>
    <w:p w:rsidR="00D923E7" w:rsidRDefault="00D923E7" w:rsidP="00D923E7">
      <w:pPr>
        <w:pStyle w:val="Default"/>
        <w:jc w:val="both"/>
      </w:pPr>
      <w:r>
        <w:t>_________________________________________                      ________________________</w:t>
      </w:r>
    </w:p>
    <w:p w:rsidR="00D923E7" w:rsidRPr="004977F7" w:rsidRDefault="00D923E7" w:rsidP="00D923E7">
      <w:pPr>
        <w:pStyle w:val="Default"/>
        <w:jc w:val="both"/>
        <w:rPr>
          <w:sz w:val="20"/>
          <w:szCs w:val="20"/>
        </w:rPr>
      </w:pPr>
      <w:r w:rsidRPr="004977F7">
        <w:rPr>
          <w:sz w:val="20"/>
          <w:szCs w:val="20"/>
        </w:rPr>
        <w:t xml:space="preserve">(подпись Заявителя или его полномочия представителя)          </w:t>
      </w:r>
      <w:r>
        <w:rPr>
          <w:sz w:val="20"/>
          <w:szCs w:val="20"/>
        </w:rPr>
        <w:t xml:space="preserve">                  </w:t>
      </w:r>
      <w:r w:rsidRPr="004977F7">
        <w:rPr>
          <w:sz w:val="20"/>
          <w:szCs w:val="20"/>
        </w:rPr>
        <w:t xml:space="preserve"> (расшифровка подписи)</w:t>
      </w:r>
    </w:p>
    <w:p w:rsidR="00D923E7" w:rsidRDefault="00D923E7" w:rsidP="00D923E7">
      <w:pPr>
        <w:pStyle w:val="Default"/>
        <w:ind w:firstLine="709"/>
        <w:jc w:val="both"/>
      </w:pPr>
    </w:p>
    <w:p w:rsidR="00D923E7" w:rsidRDefault="00D923E7" w:rsidP="00D923E7">
      <w:pPr>
        <w:pStyle w:val="Default"/>
      </w:pPr>
      <w:r>
        <w:t xml:space="preserve">М.П. «_____»________________ 20____ года. </w:t>
      </w:r>
    </w:p>
    <w:p w:rsidR="00D923E7" w:rsidRDefault="00D923E7" w:rsidP="00D923E7">
      <w:pPr>
        <w:pStyle w:val="Default"/>
      </w:pPr>
    </w:p>
    <w:p w:rsidR="00D923E7" w:rsidRPr="00AC00C1" w:rsidRDefault="00D923E7" w:rsidP="00D923E7">
      <w:pPr>
        <w:pStyle w:val="Default"/>
        <w:rPr>
          <w:i/>
        </w:rPr>
      </w:pPr>
      <w:r w:rsidRPr="004977F7">
        <w:rPr>
          <w:sz w:val="22"/>
          <w:szCs w:val="22"/>
        </w:rPr>
        <w:t>Контактный телефон Заявителя:_________________</w:t>
      </w:r>
      <w:r>
        <w:t xml:space="preserve"> </w:t>
      </w:r>
    </w:p>
    <w:p w:rsidR="004C5092" w:rsidRDefault="004C5092" w:rsidP="00C656F1">
      <w:pPr>
        <w:pStyle w:val="1"/>
        <w:rPr>
          <w:i w:val="0"/>
          <w:sz w:val="24"/>
        </w:rPr>
      </w:pPr>
    </w:p>
    <w:p w:rsidR="00A20121" w:rsidRDefault="00A20121" w:rsidP="00A20121">
      <w:pPr>
        <w:rPr>
          <w:lang w:eastAsia="ar-SA"/>
        </w:rPr>
      </w:pPr>
    </w:p>
    <w:p w:rsidR="00A20121" w:rsidRDefault="00A20121" w:rsidP="00A20121">
      <w:pPr>
        <w:rPr>
          <w:lang w:eastAsia="ar-SA"/>
        </w:rPr>
      </w:pPr>
    </w:p>
    <w:p w:rsidR="00A20121" w:rsidRDefault="00A20121" w:rsidP="00A20121">
      <w:pPr>
        <w:rPr>
          <w:lang w:eastAsia="ar-SA"/>
        </w:rPr>
      </w:pPr>
    </w:p>
    <w:p w:rsidR="00A20121" w:rsidRDefault="00A20121" w:rsidP="00A20121">
      <w:pPr>
        <w:rPr>
          <w:lang w:eastAsia="ar-SA"/>
        </w:rPr>
      </w:pPr>
    </w:p>
    <w:p w:rsidR="00A20121" w:rsidRDefault="00A20121" w:rsidP="00A20121">
      <w:pPr>
        <w:rPr>
          <w:lang w:eastAsia="ar-SA"/>
        </w:rPr>
      </w:pPr>
    </w:p>
    <w:p w:rsidR="003D1039" w:rsidRDefault="003D1039" w:rsidP="00A20121">
      <w:pPr>
        <w:rPr>
          <w:lang w:eastAsia="ar-SA"/>
        </w:rPr>
      </w:pPr>
    </w:p>
    <w:p w:rsidR="003D1039" w:rsidRDefault="003D1039" w:rsidP="00A20121">
      <w:pPr>
        <w:rPr>
          <w:lang w:eastAsia="ar-SA"/>
        </w:rPr>
      </w:pPr>
    </w:p>
    <w:p w:rsidR="003D1039" w:rsidRDefault="003D1039" w:rsidP="00A20121">
      <w:pPr>
        <w:rPr>
          <w:lang w:eastAsia="ar-SA"/>
        </w:rPr>
      </w:pPr>
    </w:p>
    <w:p w:rsidR="003D1039" w:rsidRDefault="003D1039" w:rsidP="00A20121">
      <w:pPr>
        <w:rPr>
          <w:lang w:eastAsia="ar-SA"/>
        </w:rPr>
      </w:pPr>
    </w:p>
    <w:p w:rsidR="003D1039" w:rsidRDefault="003D1039" w:rsidP="00A20121">
      <w:pPr>
        <w:rPr>
          <w:lang w:eastAsia="ar-SA"/>
        </w:rPr>
      </w:pPr>
    </w:p>
    <w:p w:rsidR="003D1039" w:rsidRDefault="003D1039" w:rsidP="00A20121">
      <w:pPr>
        <w:rPr>
          <w:lang w:eastAsia="ar-SA"/>
        </w:rPr>
      </w:pPr>
    </w:p>
    <w:p w:rsidR="003D1039" w:rsidRDefault="003D1039" w:rsidP="00A20121">
      <w:pPr>
        <w:rPr>
          <w:lang w:eastAsia="ar-SA"/>
        </w:rPr>
      </w:pPr>
    </w:p>
    <w:p w:rsidR="003D1039" w:rsidRDefault="003D1039" w:rsidP="00A20121">
      <w:pPr>
        <w:rPr>
          <w:lang w:eastAsia="ar-SA"/>
        </w:rPr>
      </w:pPr>
    </w:p>
    <w:p w:rsidR="003D1039" w:rsidRDefault="003D1039" w:rsidP="00A20121">
      <w:pPr>
        <w:rPr>
          <w:lang w:eastAsia="ar-SA"/>
        </w:rPr>
      </w:pPr>
    </w:p>
    <w:p w:rsidR="003D1039" w:rsidRDefault="003D1039" w:rsidP="00A20121">
      <w:pPr>
        <w:rPr>
          <w:lang w:eastAsia="ar-SA"/>
        </w:rPr>
      </w:pPr>
    </w:p>
    <w:p w:rsidR="003D1039" w:rsidRDefault="003D1039" w:rsidP="00A20121">
      <w:pPr>
        <w:rPr>
          <w:lang w:eastAsia="ar-SA"/>
        </w:rPr>
      </w:pPr>
    </w:p>
    <w:bookmarkEnd w:id="2"/>
    <w:p w:rsidR="00C656F1" w:rsidRPr="00286638" w:rsidRDefault="00C656F1" w:rsidP="00C656F1">
      <w:pPr>
        <w:jc w:val="center"/>
        <w:rPr>
          <w:b/>
          <w:sz w:val="24"/>
        </w:rPr>
      </w:pPr>
    </w:p>
    <w:p w:rsidR="00C656F1" w:rsidRDefault="00C656F1" w:rsidP="00C656F1">
      <w:pPr>
        <w:suppressAutoHyphens/>
        <w:jc w:val="center"/>
        <w:rPr>
          <w:b/>
          <w:sz w:val="24"/>
        </w:rPr>
      </w:pPr>
      <w:r>
        <w:rPr>
          <w:b/>
          <w:sz w:val="24"/>
        </w:rPr>
        <w:lastRenderedPageBreak/>
        <w:t xml:space="preserve">Лот № </w:t>
      </w:r>
      <w:r w:rsidR="0085658C">
        <w:rPr>
          <w:b/>
          <w:sz w:val="24"/>
        </w:rPr>
        <w:t>1</w:t>
      </w:r>
    </w:p>
    <w:p w:rsidR="00C75E8B" w:rsidRPr="007A5655" w:rsidRDefault="00C75E8B" w:rsidP="00C75E8B">
      <w:pPr>
        <w:spacing w:after="0"/>
        <w:jc w:val="center"/>
        <w:rPr>
          <w:b/>
          <w:sz w:val="22"/>
        </w:rPr>
      </w:pPr>
      <w:r w:rsidRPr="007A5655">
        <w:rPr>
          <w:b/>
          <w:sz w:val="22"/>
        </w:rPr>
        <w:t xml:space="preserve">ДОГОВОР АРЕНДЫ </w:t>
      </w:r>
      <w:r>
        <w:rPr>
          <w:b/>
          <w:sz w:val="22"/>
        </w:rPr>
        <w:t xml:space="preserve">ПОДВАЛЬНОЕ </w:t>
      </w:r>
      <w:r w:rsidRPr="007A5655">
        <w:rPr>
          <w:b/>
          <w:sz w:val="22"/>
        </w:rPr>
        <w:t xml:space="preserve">НЕЖИЛОГО ПОМЕЩЕНИЯ </w:t>
      </w:r>
    </w:p>
    <w:p w:rsidR="00C75E8B" w:rsidRPr="007A5655" w:rsidRDefault="00C75E8B" w:rsidP="00C75E8B">
      <w:pPr>
        <w:spacing w:after="0"/>
        <w:jc w:val="center"/>
        <w:rPr>
          <w:b/>
          <w:sz w:val="22"/>
        </w:rPr>
      </w:pPr>
      <w:r w:rsidRPr="007A5655">
        <w:rPr>
          <w:b/>
          <w:sz w:val="22"/>
        </w:rPr>
        <w:t xml:space="preserve">С ОБОРУДОВАНИЕМ И МЕБЕЛЬЮ </w:t>
      </w:r>
    </w:p>
    <w:p w:rsidR="00C75E8B" w:rsidRDefault="00C75E8B" w:rsidP="00C75E8B">
      <w:pPr>
        <w:spacing w:after="0"/>
        <w:jc w:val="center"/>
        <w:rPr>
          <w:b/>
          <w:sz w:val="22"/>
        </w:rPr>
      </w:pPr>
      <w:r w:rsidRPr="007A5655">
        <w:rPr>
          <w:b/>
          <w:sz w:val="22"/>
        </w:rPr>
        <w:t xml:space="preserve">расположенного по адресу: </w:t>
      </w:r>
      <w:r>
        <w:rPr>
          <w:b/>
          <w:sz w:val="22"/>
        </w:rPr>
        <w:t xml:space="preserve">Свердловская область, </w:t>
      </w:r>
    </w:p>
    <w:p w:rsidR="00C75E8B" w:rsidRPr="007A5655" w:rsidRDefault="00C75E8B" w:rsidP="00C75E8B">
      <w:pPr>
        <w:spacing w:after="0"/>
        <w:jc w:val="center"/>
        <w:rPr>
          <w:b/>
          <w:sz w:val="22"/>
        </w:rPr>
      </w:pPr>
      <w:r w:rsidRPr="007A5655">
        <w:rPr>
          <w:b/>
          <w:sz w:val="22"/>
        </w:rPr>
        <w:t>г</w:t>
      </w:r>
      <w:r>
        <w:rPr>
          <w:b/>
          <w:sz w:val="22"/>
        </w:rPr>
        <w:t>.</w:t>
      </w:r>
      <w:r w:rsidRPr="007A5655">
        <w:rPr>
          <w:b/>
          <w:sz w:val="22"/>
        </w:rPr>
        <w:t xml:space="preserve"> Каменск-Уральский, ул. </w:t>
      </w:r>
      <w:r>
        <w:rPr>
          <w:b/>
          <w:sz w:val="22"/>
        </w:rPr>
        <w:t>Кутузова</w:t>
      </w:r>
      <w:r w:rsidRPr="007A5655">
        <w:rPr>
          <w:b/>
          <w:sz w:val="22"/>
        </w:rPr>
        <w:t xml:space="preserve">, д. </w:t>
      </w:r>
      <w:r>
        <w:rPr>
          <w:b/>
          <w:sz w:val="22"/>
        </w:rPr>
        <w:t>23</w:t>
      </w:r>
      <w:r w:rsidRPr="007A5655">
        <w:rPr>
          <w:b/>
          <w:sz w:val="22"/>
        </w:rPr>
        <w:t>.</w:t>
      </w:r>
    </w:p>
    <w:p w:rsidR="00C75E8B" w:rsidRDefault="00C75E8B" w:rsidP="00C75E8B">
      <w:pPr>
        <w:spacing w:after="0"/>
        <w:jc w:val="center"/>
        <w:rPr>
          <w:b/>
          <w:sz w:val="22"/>
        </w:rPr>
      </w:pPr>
      <w:r w:rsidRPr="007A5655">
        <w:rPr>
          <w:b/>
          <w:sz w:val="22"/>
        </w:rPr>
        <w:t xml:space="preserve">№ </w:t>
      </w:r>
      <w:r>
        <w:rPr>
          <w:b/>
          <w:sz w:val="22"/>
        </w:rPr>
        <w:t>____</w:t>
      </w:r>
    </w:p>
    <w:p w:rsidR="00C75E8B" w:rsidRDefault="00C75E8B" w:rsidP="00C75E8B">
      <w:pPr>
        <w:spacing w:after="0"/>
        <w:jc w:val="center"/>
        <w:rPr>
          <w:b/>
          <w:sz w:val="22"/>
        </w:rPr>
      </w:pPr>
    </w:p>
    <w:p w:rsidR="00C75E8B" w:rsidRDefault="00C75E8B" w:rsidP="00C75E8B">
      <w:pPr>
        <w:spacing w:after="0"/>
        <w:jc w:val="both"/>
        <w:rPr>
          <w:sz w:val="24"/>
        </w:rPr>
      </w:pPr>
      <w:r>
        <w:rPr>
          <w:sz w:val="24"/>
        </w:rPr>
        <w:t>г. Каменск-Уральский                                                                         «___» __________ 2024 г.</w:t>
      </w:r>
    </w:p>
    <w:p w:rsidR="00C75E8B" w:rsidRDefault="00C75E8B" w:rsidP="00C75E8B">
      <w:pPr>
        <w:spacing w:after="0"/>
        <w:jc w:val="both"/>
        <w:rPr>
          <w:sz w:val="24"/>
        </w:rPr>
      </w:pPr>
    </w:p>
    <w:p w:rsidR="00C75E8B" w:rsidRDefault="00C75E8B" w:rsidP="00C75E8B">
      <w:pPr>
        <w:suppressAutoHyphens/>
        <w:spacing w:after="0"/>
        <w:ind w:firstLine="426"/>
        <w:jc w:val="both"/>
        <w:rPr>
          <w:sz w:val="24"/>
        </w:rPr>
      </w:pPr>
      <w:r w:rsidRPr="007A5655">
        <w:rPr>
          <w:b/>
          <w:sz w:val="24"/>
        </w:rPr>
        <w:t>Муниципальное автономное учреждение «Центр развития физической культуры и спорта города Каменска-Уральского» (МАУ «Центр РФС»)</w:t>
      </w:r>
      <w:r>
        <w:rPr>
          <w:b/>
          <w:sz w:val="24"/>
        </w:rPr>
        <w:t xml:space="preserve">, </w:t>
      </w:r>
      <w:r>
        <w:rPr>
          <w:sz w:val="24"/>
        </w:rPr>
        <w:t xml:space="preserve">в лице </w:t>
      </w:r>
      <w:r w:rsidRPr="007A5655">
        <w:rPr>
          <w:sz w:val="24"/>
        </w:rPr>
        <w:t>в лице  директора Казакова С</w:t>
      </w:r>
      <w:r>
        <w:rPr>
          <w:sz w:val="24"/>
        </w:rPr>
        <w:t xml:space="preserve">ергея </w:t>
      </w:r>
      <w:r w:rsidRPr="007A5655">
        <w:rPr>
          <w:sz w:val="24"/>
        </w:rPr>
        <w:t>А</w:t>
      </w:r>
      <w:r>
        <w:rPr>
          <w:sz w:val="24"/>
        </w:rPr>
        <w:t>натольевича, действующего на основании Устава, именуемый далее «Арендодатель»,</w:t>
      </w:r>
      <w:r>
        <w:rPr>
          <w:b/>
          <w:sz w:val="24"/>
        </w:rPr>
        <w:t xml:space="preserve"> </w:t>
      </w:r>
      <w:r>
        <w:rPr>
          <w:sz w:val="24"/>
        </w:rPr>
        <w:t>с одной стороны и</w:t>
      </w:r>
    </w:p>
    <w:p w:rsidR="00C75E8B" w:rsidRDefault="00C75E8B" w:rsidP="00C75E8B">
      <w:pPr>
        <w:suppressAutoHyphens/>
        <w:spacing w:after="0"/>
        <w:ind w:firstLine="426"/>
        <w:jc w:val="both"/>
        <w:rPr>
          <w:sz w:val="24"/>
        </w:rPr>
      </w:pPr>
      <w:r>
        <w:rPr>
          <w:sz w:val="24"/>
        </w:rPr>
        <w:t xml:space="preserve"> </w:t>
      </w:r>
      <w:r>
        <w:rPr>
          <w:b/>
          <w:sz w:val="24"/>
        </w:rPr>
        <w:t xml:space="preserve">_________________________________________________________________________, </w:t>
      </w:r>
      <w:r>
        <w:rPr>
          <w:sz w:val="24"/>
        </w:rPr>
        <w:t xml:space="preserve">  действующий на основании _____________________________, именуемый далее «Арендатор»,</w:t>
      </w:r>
      <w:r>
        <w:rPr>
          <w:b/>
          <w:sz w:val="24"/>
        </w:rPr>
        <w:t xml:space="preserve"> </w:t>
      </w:r>
      <w:r>
        <w:rPr>
          <w:sz w:val="24"/>
        </w:rPr>
        <w:t>с другой стороны, на основании приказа муниципального автономного учреждения «Центр развития физической культуры и спорта города Каменска-Уральского» от _____________ № _____</w:t>
      </w:r>
      <w:r>
        <w:rPr>
          <w:b/>
          <w:bCs/>
        </w:rPr>
        <w:t xml:space="preserve"> </w:t>
      </w:r>
      <w:r>
        <w:rPr>
          <w:sz w:val="24"/>
        </w:rPr>
        <w:t>«О проведении торгов на право заключения договоров аренды муниципального имущества», протокола аукциона (протокола рассмотрения заявок) от ______________________ 2024 г. № ______ заключили настоящий договор (далее – Договор) о нижеследующем:</w:t>
      </w:r>
    </w:p>
    <w:p w:rsidR="00C75E8B" w:rsidRDefault="00C75E8B" w:rsidP="00C75E8B">
      <w:pPr>
        <w:suppressAutoHyphens/>
        <w:spacing w:after="0"/>
        <w:jc w:val="center"/>
        <w:rPr>
          <w:b/>
          <w:sz w:val="24"/>
        </w:rPr>
      </w:pPr>
    </w:p>
    <w:p w:rsidR="00C75E8B" w:rsidRDefault="00C75E8B" w:rsidP="00C75E8B">
      <w:pPr>
        <w:suppressAutoHyphens/>
        <w:spacing w:after="0"/>
        <w:jc w:val="center"/>
        <w:rPr>
          <w:b/>
          <w:sz w:val="24"/>
        </w:rPr>
      </w:pPr>
      <w:r>
        <w:rPr>
          <w:b/>
          <w:sz w:val="24"/>
        </w:rPr>
        <w:t>1. Предмет договора</w:t>
      </w:r>
    </w:p>
    <w:p w:rsidR="00C75E8B" w:rsidRDefault="00C75E8B" w:rsidP="00C75E8B">
      <w:pPr>
        <w:pStyle w:val="aff1"/>
        <w:jc w:val="both"/>
        <w:rPr>
          <w:rFonts w:ascii="Times New Roman" w:hAnsi="Times New Roman"/>
          <w:color w:val="000000"/>
          <w:sz w:val="24"/>
          <w:szCs w:val="24"/>
        </w:rPr>
      </w:pPr>
      <w:r w:rsidRPr="00241FA6">
        <w:rPr>
          <w:rStyle w:val="aff4"/>
          <w:rFonts w:ascii="Times New Roman" w:hAnsi="Times New Roman"/>
          <w:i w:val="0"/>
          <w:sz w:val="24"/>
          <w:szCs w:val="24"/>
        </w:rPr>
        <w:t>1.1. Арендодатель обязуется предоставить «Арендатору» за плату во временное владение и пользование в нежилом здании Центр</w:t>
      </w:r>
      <w:r>
        <w:rPr>
          <w:rStyle w:val="aff4"/>
          <w:rFonts w:ascii="Times New Roman" w:hAnsi="Times New Roman"/>
          <w:i w:val="0"/>
          <w:sz w:val="24"/>
          <w:szCs w:val="24"/>
        </w:rPr>
        <w:t>а</w:t>
      </w:r>
      <w:r w:rsidRPr="00241FA6">
        <w:rPr>
          <w:rStyle w:val="aff4"/>
          <w:rFonts w:ascii="Times New Roman" w:hAnsi="Times New Roman"/>
          <w:i w:val="0"/>
          <w:sz w:val="24"/>
          <w:szCs w:val="24"/>
        </w:rPr>
        <w:t xml:space="preserve"> прогресса бокса «Витязь», расположенного по адресу: 623406, Свердловская область, город Каменск-Уральский, улица Кутузова, дом 23, </w:t>
      </w:r>
      <w:r w:rsidRPr="0013616F">
        <w:rPr>
          <w:rFonts w:ascii="Times New Roman" w:hAnsi="Times New Roman"/>
          <w:color w:val="000000"/>
          <w:sz w:val="24"/>
          <w:szCs w:val="24"/>
        </w:rPr>
        <w:t xml:space="preserve">с кадастровым номером 66:45:0200233:5841 – здания, общая площадь 6951,9, балансовая стоимость: </w:t>
      </w:r>
      <w:r w:rsidRPr="001A6B8D">
        <w:rPr>
          <w:rFonts w:ascii="Times New Roman" w:hAnsi="Times New Roman"/>
          <w:color w:val="000000"/>
          <w:sz w:val="24"/>
          <w:szCs w:val="24"/>
        </w:rPr>
        <w:t>387326686 рублей 25 копеек,</w:t>
      </w:r>
      <w:r w:rsidRPr="0013616F">
        <w:rPr>
          <w:rFonts w:ascii="Times New Roman" w:hAnsi="Times New Roman"/>
          <w:color w:val="000000"/>
          <w:sz w:val="24"/>
          <w:szCs w:val="24"/>
        </w:rPr>
        <w:t xml:space="preserve"> остаточная стоимость: </w:t>
      </w:r>
      <w:r>
        <w:rPr>
          <w:rFonts w:ascii="Times New Roman" w:hAnsi="Times New Roman"/>
          <w:color w:val="000000"/>
          <w:sz w:val="24"/>
          <w:szCs w:val="24"/>
        </w:rPr>
        <w:t>________________________</w:t>
      </w:r>
      <w:r w:rsidRPr="00A55199">
        <w:rPr>
          <w:rFonts w:ascii="Times New Roman" w:hAnsi="Times New Roman"/>
          <w:color w:val="000000"/>
          <w:sz w:val="24"/>
          <w:szCs w:val="24"/>
        </w:rPr>
        <w:t xml:space="preserve"> копеек</w:t>
      </w:r>
      <w:r>
        <w:rPr>
          <w:rFonts w:ascii="Times New Roman" w:hAnsi="Times New Roman"/>
          <w:color w:val="000000"/>
          <w:sz w:val="24"/>
          <w:szCs w:val="24"/>
        </w:rPr>
        <w:t xml:space="preserve">, </w:t>
      </w:r>
      <w:r w:rsidRPr="00241FA6">
        <w:rPr>
          <w:rStyle w:val="aff4"/>
          <w:rFonts w:ascii="Times New Roman" w:hAnsi="Times New Roman"/>
          <w:i w:val="0"/>
          <w:sz w:val="24"/>
          <w:szCs w:val="24"/>
        </w:rPr>
        <w:t xml:space="preserve"> следующее муниципальное имущество</w:t>
      </w:r>
      <w:r w:rsidRPr="0040411E">
        <w:t xml:space="preserve"> </w:t>
      </w:r>
      <w:r w:rsidRPr="00A43F02">
        <w:rPr>
          <w:rFonts w:ascii="Times New Roman" w:hAnsi="Times New Roman"/>
          <w:sz w:val="24"/>
          <w:szCs w:val="24"/>
        </w:rPr>
        <w:t>подвальное</w:t>
      </w:r>
      <w:r>
        <w:t xml:space="preserve"> </w:t>
      </w:r>
      <w:r w:rsidRPr="0040411E">
        <w:rPr>
          <w:rStyle w:val="aff4"/>
          <w:rFonts w:ascii="Times New Roman" w:hAnsi="Times New Roman"/>
          <w:i w:val="0"/>
          <w:sz w:val="24"/>
          <w:szCs w:val="24"/>
        </w:rPr>
        <w:t>нежилое помещение общей площадью 280,70 кв. м</w:t>
      </w:r>
      <w:r>
        <w:rPr>
          <w:rStyle w:val="aff4"/>
          <w:rFonts w:ascii="Times New Roman" w:hAnsi="Times New Roman"/>
          <w:i w:val="0"/>
          <w:sz w:val="24"/>
          <w:szCs w:val="24"/>
        </w:rPr>
        <w:t xml:space="preserve">, </w:t>
      </w:r>
      <w:r w:rsidRPr="0040411E">
        <w:rPr>
          <w:rFonts w:ascii="Times New Roman" w:hAnsi="Times New Roman"/>
          <w:color w:val="000000"/>
          <w:sz w:val="24"/>
          <w:szCs w:val="24"/>
        </w:rPr>
        <w:t xml:space="preserve"> </w:t>
      </w:r>
      <w:r w:rsidRPr="0013616F">
        <w:rPr>
          <w:rFonts w:ascii="Times New Roman" w:hAnsi="Times New Roman"/>
          <w:color w:val="000000"/>
          <w:sz w:val="24"/>
          <w:szCs w:val="24"/>
        </w:rPr>
        <w:t xml:space="preserve">балансовая стоимость: </w:t>
      </w:r>
      <w:r>
        <w:rPr>
          <w:rFonts w:ascii="Times New Roman" w:hAnsi="Times New Roman"/>
          <w:color w:val="000000"/>
          <w:sz w:val="24"/>
          <w:szCs w:val="24"/>
        </w:rPr>
        <w:t>________________</w:t>
      </w:r>
      <w:r w:rsidRPr="001A6B8D">
        <w:rPr>
          <w:rFonts w:ascii="Times New Roman" w:hAnsi="Times New Roman"/>
          <w:color w:val="000000"/>
          <w:sz w:val="24"/>
          <w:szCs w:val="24"/>
        </w:rPr>
        <w:t xml:space="preserve">рублей </w:t>
      </w:r>
      <w:r>
        <w:rPr>
          <w:rFonts w:ascii="Times New Roman" w:hAnsi="Times New Roman"/>
          <w:color w:val="000000"/>
          <w:sz w:val="24"/>
          <w:szCs w:val="24"/>
        </w:rPr>
        <w:t>__</w:t>
      </w:r>
      <w:r w:rsidRPr="001A6B8D">
        <w:rPr>
          <w:rFonts w:ascii="Times New Roman" w:hAnsi="Times New Roman"/>
          <w:color w:val="000000"/>
          <w:sz w:val="24"/>
          <w:szCs w:val="24"/>
        </w:rPr>
        <w:t xml:space="preserve"> копеек,</w:t>
      </w:r>
      <w:r w:rsidRPr="0013616F">
        <w:rPr>
          <w:rFonts w:ascii="Times New Roman" w:hAnsi="Times New Roman"/>
          <w:color w:val="000000"/>
          <w:sz w:val="24"/>
          <w:szCs w:val="24"/>
        </w:rPr>
        <w:t xml:space="preserve"> остаточная стоимость </w:t>
      </w:r>
      <w:r>
        <w:rPr>
          <w:rFonts w:ascii="Times New Roman" w:hAnsi="Times New Roman"/>
          <w:color w:val="000000"/>
          <w:sz w:val="24"/>
          <w:szCs w:val="24"/>
        </w:rPr>
        <w:t>_____________________________.</w:t>
      </w:r>
    </w:p>
    <w:p w:rsidR="00C75E8B" w:rsidRDefault="00C75E8B" w:rsidP="00C75E8B">
      <w:pPr>
        <w:pStyle w:val="aff1"/>
        <w:jc w:val="both"/>
        <w:rPr>
          <w:rFonts w:ascii="Times New Roman" w:hAnsi="Times New Roman"/>
          <w:color w:val="000000"/>
          <w:sz w:val="24"/>
          <w:szCs w:val="24"/>
        </w:rPr>
      </w:pPr>
      <w:r>
        <w:rPr>
          <w:rFonts w:ascii="Times New Roman" w:hAnsi="Times New Roman"/>
          <w:color w:val="000000"/>
          <w:sz w:val="24"/>
          <w:szCs w:val="24"/>
        </w:rPr>
        <w:t xml:space="preserve">В общую площадь помещение входит: </w:t>
      </w:r>
    </w:p>
    <w:tbl>
      <w:tblPr>
        <w:tblStyle w:val="aff5"/>
        <w:tblW w:w="0" w:type="auto"/>
        <w:tblLook w:val="04A0" w:firstRow="1" w:lastRow="0" w:firstColumn="1" w:lastColumn="0" w:noHBand="0" w:noVBand="1"/>
      </w:tblPr>
      <w:tblGrid>
        <w:gridCol w:w="675"/>
        <w:gridCol w:w="5707"/>
        <w:gridCol w:w="3189"/>
      </w:tblGrid>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 п/п</w:t>
            </w:r>
          </w:p>
        </w:tc>
        <w:tc>
          <w:tcPr>
            <w:tcW w:w="5707" w:type="dxa"/>
          </w:tcPr>
          <w:p w:rsidR="00C75E8B" w:rsidRPr="003A7BC0" w:rsidRDefault="00C75E8B" w:rsidP="00D84043">
            <w:pPr>
              <w:pStyle w:val="aff1"/>
              <w:jc w:val="center"/>
              <w:rPr>
                <w:rFonts w:ascii="Times New Roman" w:hAnsi="Times New Roman"/>
                <w:color w:val="000000"/>
                <w:sz w:val="22"/>
                <w:szCs w:val="22"/>
              </w:rPr>
            </w:pPr>
            <w:r w:rsidRPr="003A7BC0">
              <w:rPr>
                <w:rFonts w:ascii="Times New Roman" w:hAnsi="Times New Roman"/>
                <w:color w:val="000000"/>
                <w:sz w:val="22"/>
                <w:szCs w:val="22"/>
              </w:rPr>
              <w:t>Наименование помещений, номер помещения</w:t>
            </w:r>
          </w:p>
          <w:p w:rsidR="00C75E8B" w:rsidRPr="003A7BC0" w:rsidRDefault="00C75E8B" w:rsidP="00D84043">
            <w:pPr>
              <w:pStyle w:val="aff1"/>
              <w:jc w:val="center"/>
              <w:rPr>
                <w:rStyle w:val="aff4"/>
                <w:rFonts w:ascii="Times New Roman" w:hAnsi="Times New Roman"/>
                <w:i w:val="0"/>
                <w:sz w:val="22"/>
                <w:szCs w:val="22"/>
              </w:rPr>
            </w:pPr>
            <w:r w:rsidRPr="003A7BC0">
              <w:rPr>
                <w:rFonts w:ascii="Times New Roman" w:hAnsi="Times New Roman"/>
                <w:color w:val="000000"/>
                <w:sz w:val="22"/>
                <w:szCs w:val="22"/>
              </w:rPr>
              <w:t>(по плану)</w:t>
            </w:r>
            <w:r w:rsidRPr="003A7BC0">
              <w:rPr>
                <w:rStyle w:val="aff4"/>
                <w:rFonts w:ascii="Times New Roman" w:hAnsi="Times New Roman"/>
                <w:i w:val="0"/>
                <w:sz w:val="22"/>
                <w:szCs w:val="22"/>
              </w:rPr>
              <w:t xml:space="preserve"> </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Площадь</w:t>
            </w:r>
          </w:p>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 xml:space="preserve"> (кв.м.)</w:t>
            </w:r>
          </w:p>
        </w:tc>
      </w:tr>
      <w:tr w:rsidR="00C75E8B" w:rsidRPr="003A7BC0" w:rsidTr="00D84043">
        <w:tc>
          <w:tcPr>
            <w:tcW w:w="9571" w:type="dxa"/>
            <w:gridSpan w:val="3"/>
          </w:tcPr>
          <w:p w:rsidR="00C75E8B" w:rsidRPr="003A7BC0" w:rsidRDefault="00C75E8B" w:rsidP="00D84043">
            <w:pPr>
              <w:pStyle w:val="aff1"/>
              <w:jc w:val="center"/>
              <w:rPr>
                <w:rStyle w:val="aff4"/>
                <w:rFonts w:ascii="Times New Roman" w:hAnsi="Times New Roman"/>
                <w:b/>
                <w:i w:val="0"/>
                <w:sz w:val="22"/>
                <w:szCs w:val="22"/>
              </w:rPr>
            </w:pPr>
            <w:r>
              <w:rPr>
                <w:rStyle w:val="aff4"/>
                <w:rFonts w:ascii="Times New Roman" w:hAnsi="Times New Roman"/>
                <w:b/>
                <w:i w:val="0"/>
                <w:sz w:val="22"/>
                <w:szCs w:val="22"/>
              </w:rPr>
              <w:t>Подвал</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4 Камера хранения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4,9</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5 Кладовая чистого белья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6,2</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3</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6 Массажный кабинет</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16,9</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4</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7 Массажный кабинет</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17,8</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5</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8 Процедурный кабинет</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14,4</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6</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9 Солярий</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13,0</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Pr>
                <w:rStyle w:val="aff4"/>
                <w:rFonts w:ascii="Times New Roman" w:hAnsi="Times New Roman"/>
                <w:i w:val="0"/>
                <w:sz w:val="22"/>
                <w:szCs w:val="22"/>
              </w:rPr>
              <w:t>7</w:t>
            </w:r>
          </w:p>
        </w:tc>
        <w:tc>
          <w:tcPr>
            <w:tcW w:w="5707" w:type="dxa"/>
          </w:tcPr>
          <w:p w:rsidR="00C75E8B" w:rsidRPr="003A7BC0" w:rsidRDefault="00C75E8B" w:rsidP="00D84043">
            <w:pPr>
              <w:pStyle w:val="aff1"/>
              <w:rPr>
                <w:rStyle w:val="aff4"/>
                <w:rFonts w:ascii="Times New Roman" w:hAnsi="Times New Roman"/>
                <w:i w:val="0"/>
                <w:sz w:val="22"/>
                <w:szCs w:val="22"/>
              </w:rPr>
            </w:pPr>
            <w:r w:rsidRPr="00F22B21">
              <w:rPr>
                <w:rStyle w:val="aff4"/>
                <w:rFonts w:ascii="Times New Roman" w:hAnsi="Times New Roman"/>
                <w:i w:val="0"/>
                <w:sz w:val="22"/>
                <w:szCs w:val="22"/>
              </w:rPr>
              <w:t>Помещение № 10 Коридор</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86,2</w:t>
            </w:r>
          </w:p>
        </w:tc>
      </w:tr>
      <w:tr w:rsidR="00C75E8B" w:rsidRPr="003A7BC0" w:rsidTr="00D84043">
        <w:tc>
          <w:tcPr>
            <w:tcW w:w="675" w:type="dxa"/>
          </w:tcPr>
          <w:p w:rsidR="00C75E8B" w:rsidRDefault="00C75E8B" w:rsidP="00D84043">
            <w:pPr>
              <w:pStyle w:val="aff1"/>
              <w:jc w:val="both"/>
              <w:rPr>
                <w:rStyle w:val="aff4"/>
                <w:rFonts w:ascii="Times New Roman" w:hAnsi="Times New Roman"/>
                <w:i w:val="0"/>
                <w:sz w:val="22"/>
                <w:szCs w:val="22"/>
              </w:rPr>
            </w:pPr>
            <w:r>
              <w:rPr>
                <w:rStyle w:val="aff4"/>
                <w:rFonts w:ascii="Times New Roman" w:hAnsi="Times New Roman"/>
                <w:i w:val="0"/>
                <w:sz w:val="22"/>
                <w:szCs w:val="22"/>
              </w:rPr>
              <w:t>8</w:t>
            </w:r>
          </w:p>
        </w:tc>
        <w:tc>
          <w:tcPr>
            <w:tcW w:w="5707" w:type="dxa"/>
          </w:tcPr>
          <w:p w:rsidR="00C75E8B" w:rsidRPr="00F22B21"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 xml:space="preserve">Помещение № </w:t>
            </w:r>
            <w:r w:rsidRPr="003A7BC0">
              <w:rPr>
                <w:rFonts w:ascii="Times New Roman" w:hAnsi="Times New Roman"/>
                <w:sz w:val="22"/>
                <w:szCs w:val="22"/>
              </w:rPr>
              <w:t>13 Раздевалка мужская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Pr>
                <w:rStyle w:val="aff4"/>
                <w:rFonts w:ascii="Times New Roman" w:hAnsi="Times New Roman"/>
                <w:i w:val="0"/>
                <w:sz w:val="22"/>
                <w:szCs w:val="22"/>
              </w:rPr>
              <w:t>16,3</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Pr>
                <w:rStyle w:val="aff4"/>
                <w:rFonts w:ascii="Times New Roman" w:hAnsi="Times New Roman"/>
                <w:i w:val="0"/>
                <w:sz w:val="22"/>
                <w:szCs w:val="22"/>
              </w:rPr>
              <w:t>9</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14 Хранения ламп</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2,2</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Pr>
                <w:rStyle w:val="aff4"/>
                <w:rFonts w:ascii="Times New Roman" w:hAnsi="Times New Roman"/>
                <w:i w:val="0"/>
                <w:sz w:val="22"/>
                <w:szCs w:val="22"/>
              </w:rPr>
              <w:t>10</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15 санузел мужской</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4,5</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w:t>
            </w:r>
            <w:r>
              <w:rPr>
                <w:rStyle w:val="aff4"/>
                <w:rFonts w:ascii="Times New Roman" w:hAnsi="Times New Roman"/>
                <w:i w:val="0"/>
                <w:sz w:val="22"/>
                <w:szCs w:val="22"/>
              </w:rPr>
              <w:t>1</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16 Тамбур</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2,7</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Pr>
                <w:rStyle w:val="aff4"/>
                <w:rFonts w:ascii="Times New Roman" w:hAnsi="Times New Roman"/>
                <w:i w:val="0"/>
                <w:sz w:val="22"/>
                <w:szCs w:val="22"/>
              </w:rPr>
              <w:t>12</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17 Душевая мужская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5,5</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w:t>
            </w:r>
            <w:r>
              <w:rPr>
                <w:rStyle w:val="aff4"/>
                <w:rFonts w:ascii="Times New Roman" w:hAnsi="Times New Roman"/>
                <w:i w:val="0"/>
                <w:sz w:val="22"/>
                <w:szCs w:val="22"/>
              </w:rPr>
              <w:t>3</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18 Термические процедуры для мужчин</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13,6</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w:t>
            </w:r>
            <w:r>
              <w:rPr>
                <w:rStyle w:val="aff4"/>
                <w:rFonts w:ascii="Times New Roman" w:hAnsi="Times New Roman"/>
                <w:i w:val="0"/>
                <w:sz w:val="22"/>
                <w:szCs w:val="22"/>
              </w:rPr>
              <w:t>4</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19 Техническое помещение с установкой парогенератора</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3,4</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w:t>
            </w:r>
            <w:r>
              <w:rPr>
                <w:rStyle w:val="aff4"/>
                <w:rFonts w:ascii="Times New Roman" w:hAnsi="Times New Roman"/>
                <w:i w:val="0"/>
                <w:sz w:val="22"/>
                <w:szCs w:val="22"/>
              </w:rPr>
              <w:t>5</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20 Санузел женский</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4,5</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w:t>
            </w:r>
            <w:r>
              <w:rPr>
                <w:rStyle w:val="aff4"/>
                <w:rFonts w:ascii="Times New Roman" w:hAnsi="Times New Roman"/>
                <w:i w:val="0"/>
                <w:sz w:val="22"/>
                <w:szCs w:val="22"/>
              </w:rPr>
              <w:t>6</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21 Термические процедуры для женщин</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13,7</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lastRenderedPageBreak/>
              <w:t>1</w:t>
            </w:r>
            <w:r>
              <w:rPr>
                <w:rStyle w:val="aff4"/>
                <w:rFonts w:ascii="Times New Roman" w:hAnsi="Times New Roman"/>
                <w:i w:val="0"/>
                <w:sz w:val="22"/>
                <w:szCs w:val="22"/>
              </w:rPr>
              <w:t>7</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22 Душевая женская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5,4</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w:t>
            </w:r>
            <w:r>
              <w:rPr>
                <w:rStyle w:val="aff4"/>
                <w:rFonts w:ascii="Times New Roman" w:hAnsi="Times New Roman"/>
                <w:i w:val="0"/>
                <w:sz w:val="22"/>
                <w:szCs w:val="22"/>
              </w:rPr>
              <w:t>8</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23 Тамбур</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2,7</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w:t>
            </w:r>
            <w:r>
              <w:rPr>
                <w:rStyle w:val="aff4"/>
                <w:rFonts w:ascii="Times New Roman" w:hAnsi="Times New Roman"/>
                <w:i w:val="0"/>
                <w:sz w:val="22"/>
                <w:szCs w:val="22"/>
              </w:rPr>
              <w:t>9</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24 Раздевалка женская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18,8</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Pr>
                <w:rStyle w:val="aff4"/>
                <w:rFonts w:ascii="Times New Roman" w:hAnsi="Times New Roman"/>
                <w:i w:val="0"/>
                <w:sz w:val="22"/>
                <w:szCs w:val="22"/>
              </w:rPr>
              <w:t>20</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25 Кладовая грязного белья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2,8</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w:t>
            </w:r>
            <w:r>
              <w:rPr>
                <w:rStyle w:val="aff4"/>
                <w:rFonts w:ascii="Times New Roman" w:hAnsi="Times New Roman"/>
                <w:i w:val="0"/>
                <w:sz w:val="22"/>
                <w:szCs w:val="22"/>
              </w:rPr>
              <w:t>1</w:t>
            </w:r>
          </w:p>
        </w:tc>
        <w:tc>
          <w:tcPr>
            <w:tcW w:w="5707" w:type="dxa"/>
          </w:tcPr>
          <w:p w:rsidR="00C75E8B" w:rsidRPr="003A7BC0" w:rsidRDefault="00C75E8B" w:rsidP="00D84043">
            <w:pPr>
              <w:spacing w:after="0"/>
              <w:rPr>
                <w:sz w:val="22"/>
              </w:rPr>
            </w:pPr>
            <w:r w:rsidRPr="003A7BC0">
              <w:rPr>
                <w:rStyle w:val="aff4"/>
                <w:i w:val="0"/>
                <w:sz w:val="22"/>
              </w:rPr>
              <w:t>Помещение № 26 Гардероб персонала</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10,4</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w:t>
            </w:r>
            <w:r>
              <w:rPr>
                <w:rStyle w:val="aff4"/>
                <w:rFonts w:ascii="Times New Roman" w:hAnsi="Times New Roman"/>
                <w:i w:val="0"/>
                <w:sz w:val="22"/>
                <w:szCs w:val="22"/>
              </w:rPr>
              <w:t>2</w:t>
            </w:r>
          </w:p>
        </w:tc>
        <w:tc>
          <w:tcPr>
            <w:tcW w:w="5707" w:type="dxa"/>
          </w:tcPr>
          <w:p w:rsidR="00C75E8B" w:rsidRPr="003A7BC0" w:rsidRDefault="00C75E8B" w:rsidP="00D84043">
            <w:pPr>
              <w:spacing w:after="0"/>
              <w:rPr>
                <w:sz w:val="22"/>
              </w:rPr>
            </w:pPr>
            <w:r w:rsidRPr="003A7BC0">
              <w:rPr>
                <w:rStyle w:val="aff4"/>
                <w:i w:val="0"/>
                <w:sz w:val="22"/>
              </w:rPr>
              <w:t>Помещение № 27 Душевая персонала</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1,5</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w:t>
            </w:r>
            <w:r>
              <w:rPr>
                <w:rStyle w:val="aff4"/>
                <w:rFonts w:ascii="Times New Roman" w:hAnsi="Times New Roman"/>
                <w:i w:val="0"/>
                <w:sz w:val="22"/>
                <w:szCs w:val="22"/>
              </w:rPr>
              <w:t>3</w:t>
            </w:r>
          </w:p>
        </w:tc>
        <w:tc>
          <w:tcPr>
            <w:tcW w:w="5707" w:type="dxa"/>
          </w:tcPr>
          <w:p w:rsidR="00C75E8B" w:rsidRPr="003A7BC0" w:rsidRDefault="00C75E8B" w:rsidP="00D84043">
            <w:pPr>
              <w:spacing w:after="0"/>
              <w:rPr>
                <w:sz w:val="22"/>
              </w:rPr>
            </w:pPr>
            <w:r w:rsidRPr="003A7BC0">
              <w:rPr>
                <w:rStyle w:val="aff4"/>
                <w:i w:val="0"/>
                <w:sz w:val="22"/>
              </w:rPr>
              <w:t>Помещение № 28 Санузел персонала</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1,8</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Pr>
                <w:rStyle w:val="aff4"/>
                <w:rFonts w:ascii="Times New Roman" w:hAnsi="Times New Roman"/>
                <w:i w:val="0"/>
                <w:sz w:val="22"/>
                <w:szCs w:val="22"/>
              </w:rPr>
              <w:t>24</w:t>
            </w:r>
          </w:p>
        </w:tc>
        <w:tc>
          <w:tcPr>
            <w:tcW w:w="5707" w:type="dxa"/>
          </w:tcPr>
          <w:p w:rsidR="00C75E8B" w:rsidRPr="003A7BC0" w:rsidRDefault="00C75E8B" w:rsidP="00D84043">
            <w:pPr>
              <w:spacing w:after="0"/>
              <w:rPr>
                <w:rStyle w:val="aff4"/>
                <w:i w:val="0"/>
                <w:sz w:val="22"/>
              </w:rPr>
            </w:pPr>
            <w:r w:rsidRPr="003A7BC0">
              <w:rPr>
                <w:rStyle w:val="aff4"/>
                <w:i w:val="0"/>
                <w:sz w:val="22"/>
              </w:rPr>
              <w:t>Помещение № 29 Санузел</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1,8</w:t>
            </w:r>
          </w:p>
        </w:tc>
      </w:tr>
      <w:tr w:rsidR="00C75E8B" w:rsidRPr="003A7BC0" w:rsidTr="00D84043">
        <w:tc>
          <w:tcPr>
            <w:tcW w:w="675" w:type="dxa"/>
          </w:tcPr>
          <w:p w:rsidR="00C75E8B" w:rsidRDefault="00C75E8B" w:rsidP="00D84043">
            <w:pPr>
              <w:pStyle w:val="aff1"/>
              <w:jc w:val="both"/>
              <w:rPr>
                <w:rStyle w:val="aff4"/>
                <w:rFonts w:ascii="Times New Roman" w:hAnsi="Times New Roman"/>
                <w:i w:val="0"/>
                <w:sz w:val="22"/>
                <w:szCs w:val="22"/>
              </w:rPr>
            </w:pPr>
            <w:r>
              <w:rPr>
                <w:rStyle w:val="aff4"/>
                <w:rFonts w:ascii="Times New Roman" w:hAnsi="Times New Roman"/>
                <w:i w:val="0"/>
                <w:sz w:val="22"/>
                <w:szCs w:val="22"/>
              </w:rPr>
              <w:t>25</w:t>
            </w:r>
          </w:p>
        </w:tc>
        <w:tc>
          <w:tcPr>
            <w:tcW w:w="5707" w:type="dxa"/>
          </w:tcPr>
          <w:p w:rsidR="00C75E8B" w:rsidRPr="003A7BC0" w:rsidRDefault="00C75E8B" w:rsidP="00D84043">
            <w:pPr>
              <w:spacing w:after="0"/>
              <w:rPr>
                <w:rStyle w:val="aff4"/>
                <w:i w:val="0"/>
                <w:sz w:val="22"/>
              </w:rPr>
            </w:pPr>
            <w:r w:rsidRPr="003A7BC0">
              <w:rPr>
                <w:rStyle w:val="aff4"/>
                <w:i w:val="0"/>
                <w:sz w:val="22"/>
              </w:rPr>
              <w:t>Помещение № 30 Санузел</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Pr>
                <w:rStyle w:val="aff4"/>
                <w:rFonts w:ascii="Times New Roman" w:hAnsi="Times New Roman"/>
                <w:i w:val="0"/>
                <w:sz w:val="22"/>
                <w:szCs w:val="22"/>
              </w:rPr>
              <w:t>1,8</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w:t>
            </w:r>
            <w:r>
              <w:rPr>
                <w:rStyle w:val="aff4"/>
                <w:rFonts w:ascii="Times New Roman" w:hAnsi="Times New Roman"/>
                <w:i w:val="0"/>
                <w:sz w:val="22"/>
                <w:szCs w:val="22"/>
              </w:rPr>
              <w:t>6</w:t>
            </w:r>
          </w:p>
        </w:tc>
        <w:tc>
          <w:tcPr>
            <w:tcW w:w="5707" w:type="dxa"/>
          </w:tcPr>
          <w:p w:rsidR="00C75E8B" w:rsidRPr="003A7BC0" w:rsidRDefault="00C75E8B" w:rsidP="00D84043">
            <w:pPr>
              <w:spacing w:after="0"/>
              <w:rPr>
                <w:sz w:val="22"/>
              </w:rPr>
            </w:pPr>
            <w:r w:rsidRPr="003A7BC0">
              <w:rPr>
                <w:rStyle w:val="aff4"/>
                <w:i w:val="0"/>
                <w:sz w:val="22"/>
              </w:rPr>
              <w:t>Помещение № 31 Уборочного инвентаря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8,2</w:t>
            </w:r>
          </w:p>
        </w:tc>
      </w:tr>
    </w:tbl>
    <w:p w:rsidR="00C75E8B" w:rsidRPr="003A7BC0" w:rsidRDefault="00C75E8B" w:rsidP="00C75E8B">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Перечень сдаваемо</w:t>
      </w:r>
      <w:r>
        <w:rPr>
          <w:rStyle w:val="aff4"/>
          <w:rFonts w:ascii="Times New Roman" w:hAnsi="Times New Roman"/>
          <w:i w:val="0"/>
          <w:sz w:val="22"/>
          <w:szCs w:val="22"/>
        </w:rPr>
        <w:t>го</w:t>
      </w:r>
      <w:r w:rsidRPr="003A7BC0">
        <w:rPr>
          <w:rStyle w:val="aff4"/>
          <w:rFonts w:ascii="Times New Roman" w:hAnsi="Times New Roman"/>
          <w:i w:val="0"/>
          <w:sz w:val="22"/>
          <w:szCs w:val="22"/>
        </w:rPr>
        <w:t xml:space="preserve"> оборудовани</w:t>
      </w:r>
      <w:r>
        <w:rPr>
          <w:rStyle w:val="aff4"/>
          <w:rFonts w:ascii="Times New Roman" w:hAnsi="Times New Roman"/>
          <w:i w:val="0"/>
          <w:sz w:val="22"/>
          <w:szCs w:val="22"/>
        </w:rPr>
        <w:t>я</w:t>
      </w:r>
      <w:r w:rsidRPr="003A7BC0">
        <w:rPr>
          <w:rStyle w:val="aff4"/>
          <w:rFonts w:ascii="Times New Roman" w:hAnsi="Times New Roman"/>
          <w:i w:val="0"/>
          <w:sz w:val="22"/>
          <w:szCs w:val="22"/>
        </w:rPr>
        <w:t xml:space="preserve"> и мебел</w:t>
      </w:r>
      <w:r>
        <w:rPr>
          <w:rStyle w:val="aff4"/>
          <w:rFonts w:ascii="Times New Roman" w:hAnsi="Times New Roman"/>
          <w:i w:val="0"/>
          <w:sz w:val="22"/>
          <w:szCs w:val="22"/>
        </w:rPr>
        <w:t>и</w:t>
      </w:r>
      <w:r w:rsidRPr="003A7BC0">
        <w:rPr>
          <w:rStyle w:val="aff4"/>
          <w:rFonts w:ascii="Times New Roman" w:hAnsi="Times New Roman"/>
          <w:i w:val="0"/>
          <w:sz w:val="22"/>
          <w:szCs w:val="22"/>
        </w:rPr>
        <w:t>:</w:t>
      </w:r>
    </w:p>
    <w:tbl>
      <w:tblPr>
        <w:tblW w:w="964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59"/>
        <w:gridCol w:w="5620"/>
        <w:gridCol w:w="3261"/>
      </w:tblGrid>
      <w:tr w:rsidR="00C75E8B" w:rsidRPr="003A7BC0" w:rsidTr="00D84043">
        <w:trPr>
          <w:trHeight w:val="265"/>
        </w:trPr>
        <w:tc>
          <w:tcPr>
            <w:tcW w:w="759"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Название оборудование</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Количество (штук)</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Шкаф металлический ШХА – 900 (50) разборный. Высота, мм – 1850, Ширина, мм – 910, Глубина, мм – 500. Нагрузка на полку, кг - 60</w:t>
            </w:r>
          </w:p>
        </w:tc>
        <w:tc>
          <w:tcPr>
            <w:tcW w:w="3261" w:type="dxa"/>
          </w:tcPr>
          <w:p w:rsidR="00C75E8B" w:rsidRPr="003A7BC0" w:rsidRDefault="00C75E8B" w:rsidP="00D84043">
            <w:pPr>
              <w:spacing w:after="0"/>
              <w:jc w:val="center"/>
              <w:rPr>
                <w:sz w:val="22"/>
              </w:rPr>
            </w:pPr>
            <w:r w:rsidRPr="003A7BC0">
              <w:rPr>
                <w:sz w:val="22"/>
              </w:rPr>
              <w:t xml:space="preserve">3 </w:t>
            </w:r>
          </w:p>
          <w:p w:rsidR="00C75E8B" w:rsidRPr="003A7BC0" w:rsidRDefault="00C75E8B" w:rsidP="00D84043">
            <w:pPr>
              <w:pStyle w:val="aff6"/>
              <w:spacing w:before="0" w:beforeAutospacing="0" w:after="0" w:afterAutospacing="0"/>
              <w:jc w:val="both"/>
              <w:rPr>
                <w:rStyle w:val="aff4"/>
                <w:i w:val="0"/>
                <w:sz w:val="22"/>
                <w:szCs w:val="22"/>
              </w:rPr>
            </w:pP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Шкаф металлический двухсекционный двухстворчатый для размещения, хранения лекарственных средств, перевязочных материалов и других изделий медицинского назначения ШМ-02-"МСК"(МСК-648.02) по ТУ 9452-015-52962725-2003, . (ст/мет.,800x400x1750)</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3</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Массажный стол ВЛ PH 65*180 (Бордо темный)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4</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Аппарат вакуумно-роликового массажа   510х560х1780 1ф 0,2 кВт</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5</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Аппарат IB-M8: Кавитация, RF- лифтинг и LPG массаж</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6</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Маникюрный стол «Катрин», одна тумба с 2 выдвижными ящиками, ЛДСП цвет белый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7</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Табурет мастера «Астек» низкий со спинкой, пятилучье пластик черный, цвет № 2 белый матовый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8</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Педикюрно-косметологическое кресло «МД-848-ЗА» (3 мотора), цвет белый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9</w:t>
            </w:r>
          </w:p>
        </w:tc>
        <w:tc>
          <w:tcPr>
            <w:tcW w:w="5620" w:type="dxa"/>
          </w:tcPr>
          <w:p w:rsidR="00C75E8B" w:rsidRPr="003A7BC0" w:rsidRDefault="00C75E8B" w:rsidP="00D84043">
            <w:pPr>
              <w:spacing w:after="0"/>
              <w:rPr>
                <w:rStyle w:val="aff4"/>
                <w:i w:val="0"/>
                <w:sz w:val="22"/>
              </w:rPr>
            </w:pPr>
            <w:r w:rsidRPr="003A7BC0">
              <w:rPr>
                <w:rStyle w:val="aff4"/>
                <w:i w:val="0"/>
                <w:sz w:val="22"/>
                <w:lang w:eastAsia="ru-RU"/>
              </w:rPr>
              <w:t>Табурет мастера «Астек» низкий без спинки, пятилучье пластик черный, цвет №9 светло-бежевый матовый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10</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Тележка парикмахерская «М-05», ящики черные 3 шт (Р)</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11</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Столик Косметолога «Трио» держатель для лампы, каркас металл, 1 ящик и полки ДСП. Цвет</w:t>
            </w:r>
          </w:p>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Белый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12</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Шкаф для документов 798x418x1960, белый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13</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СтВ-3 Витрина 850x350x1900</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14</w:t>
            </w:r>
          </w:p>
        </w:tc>
        <w:tc>
          <w:tcPr>
            <w:tcW w:w="5620" w:type="dxa"/>
          </w:tcPr>
          <w:p w:rsidR="00C75E8B" w:rsidRPr="003A7BC0" w:rsidRDefault="00C75E8B" w:rsidP="00D84043">
            <w:pPr>
              <w:pStyle w:val="aff6"/>
              <w:spacing w:before="0" w:beforeAutospacing="0" w:after="0" w:afterAutospacing="0"/>
              <w:jc w:val="both"/>
              <w:rPr>
                <w:rStyle w:val="aff4"/>
                <w:i w:val="0"/>
                <w:sz w:val="22"/>
                <w:szCs w:val="22"/>
                <w:lang w:val="en-US"/>
              </w:rPr>
            </w:pPr>
            <w:r w:rsidRPr="003A7BC0">
              <w:rPr>
                <w:rStyle w:val="aff4"/>
                <w:i w:val="0"/>
                <w:sz w:val="22"/>
                <w:szCs w:val="22"/>
                <w:lang w:val="en-US"/>
              </w:rPr>
              <w:t>Солярий Fire-Sun Star 42 (180W)</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15</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Скамья деревянная 2400x400x450</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4</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16</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Электросушилка для рук BXG-JET I7200C. Материал корпуса:</w:t>
            </w:r>
            <w:r>
              <w:rPr>
                <w:rStyle w:val="aff4"/>
                <w:i w:val="0"/>
                <w:sz w:val="22"/>
                <w:szCs w:val="22"/>
              </w:rPr>
              <w:t xml:space="preserve"> </w:t>
            </w:r>
            <w:r w:rsidRPr="003A7BC0">
              <w:rPr>
                <w:rStyle w:val="aff4"/>
                <w:i w:val="0"/>
                <w:sz w:val="22"/>
                <w:szCs w:val="22"/>
              </w:rPr>
              <w:t>ударопрочный ABS-пластик. Цвет: белый. Мощность двигателя (Вт): 700-1650 Вт</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4</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17</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Паромакс 18кВт –NEO ИНТЕЛЕКТ   размер 150х92х22, температура 35-60, время работы 15-240 мин. (серийный номер 2092529, серийный номер 2092539)</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18</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 xml:space="preserve">Шкаф для раздевалки двухстворчатый 600x400x1950 (шкаф 600x400x1500, подставка 600x400x450). ЛДСП 16 </w:t>
            </w:r>
            <w:r w:rsidRPr="003A7BC0">
              <w:rPr>
                <w:rStyle w:val="aff4"/>
                <w:i w:val="0"/>
                <w:sz w:val="22"/>
                <w:szCs w:val="22"/>
              </w:rPr>
              <w:lastRenderedPageBreak/>
              <w:t>мм, кромка ПВХ 2 и 0,4 мм. Внутри одна полка, штанга. Ножки 25x25, 20x20 с регулировкой под неровности пола Замок обычный мебельный с 2 ключами. Под шкаф задвигается скамейка</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lastRenderedPageBreak/>
              <w:t>20</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19</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Ларь для белья Размеры (ШхГхВ): 1050x630x850. жесткая модульная конструкция, из стального листа толщиной 1 мм</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20</w:t>
            </w:r>
          </w:p>
        </w:tc>
        <w:tc>
          <w:tcPr>
            <w:tcW w:w="5620" w:type="dxa"/>
          </w:tcPr>
          <w:p w:rsidR="00C75E8B" w:rsidRPr="003A7BC0" w:rsidRDefault="00C75E8B" w:rsidP="00D84043">
            <w:pPr>
              <w:spacing w:after="0"/>
              <w:rPr>
                <w:rStyle w:val="aff4"/>
                <w:i w:val="0"/>
                <w:sz w:val="22"/>
                <w:lang w:eastAsia="ru-RU"/>
              </w:rPr>
            </w:pPr>
            <w:r w:rsidRPr="003A7BC0">
              <w:rPr>
                <w:rStyle w:val="aff4"/>
                <w:i w:val="0"/>
                <w:sz w:val="22"/>
                <w:lang w:eastAsia="ru-RU"/>
              </w:rPr>
              <w:t>Шкаф для одежды двухсекционный 400x500x1800</w:t>
            </w:r>
          </w:p>
          <w:p w:rsidR="00C75E8B" w:rsidRPr="003A7BC0" w:rsidRDefault="00C75E8B" w:rsidP="00D84043">
            <w:pPr>
              <w:pStyle w:val="aff6"/>
              <w:spacing w:before="0" w:beforeAutospacing="0" w:after="0" w:afterAutospacing="0"/>
              <w:jc w:val="both"/>
              <w:rPr>
                <w:rStyle w:val="aff4"/>
                <w:i w:val="0"/>
                <w:sz w:val="22"/>
                <w:szCs w:val="22"/>
              </w:rPr>
            </w:pP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5</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21</w:t>
            </w:r>
          </w:p>
        </w:tc>
        <w:tc>
          <w:tcPr>
            <w:tcW w:w="5620" w:type="dxa"/>
          </w:tcPr>
          <w:p w:rsidR="00C75E8B" w:rsidRPr="003A7BC0" w:rsidRDefault="00C75E8B" w:rsidP="00D84043">
            <w:pPr>
              <w:spacing w:after="0"/>
              <w:rPr>
                <w:rStyle w:val="aff4"/>
                <w:i w:val="0"/>
                <w:sz w:val="22"/>
                <w:lang w:eastAsia="ru-RU"/>
              </w:rPr>
            </w:pPr>
            <w:r w:rsidRPr="003A7BC0">
              <w:rPr>
                <w:rStyle w:val="aff4"/>
                <w:i w:val="0"/>
                <w:sz w:val="22"/>
                <w:lang w:eastAsia="ru-RU"/>
              </w:rPr>
              <w:t>Стойка Администратора 4000 (3000)*1100 (750)*600 мм. ЛДСП 16 мм, (Цвет: "Метрополитан грей"- корпус) Гостевая столешница (Цвет: "Метрополитан грей) 25 мм, глубина 350 мм. Откидная стойка</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6379" w:type="dxa"/>
            <w:gridSpan w:val="2"/>
          </w:tcPr>
          <w:p w:rsidR="00C75E8B" w:rsidRPr="003A7BC0" w:rsidRDefault="00C75E8B" w:rsidP="00D84043">
            <w:pPr>
              <w:spacing w:after="0"/>
              <w:rPr>
                <w:rStyle w:val="aff4"/>
                <w:i w:val="0"/>
                <w:sz w:val="22"/>
                <w:lang w:eastAsia="ru-RU"/>
              </w:rPr>
            </w:pPr>
            <w:r>
              <w:rPr>
                <w:rStyle w:val="aff4"/>
                <w:i w:val="0"/>
                <w:sz w:val="22"/>
              </w:rPr>
              <w:t>Всего</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Pr>
                <w:rStyle w:val="aff4"/>
                <w:i w:val="0"/>
                <w:sz w:val="22"/>
                <w:szCs w:val="22"/>
              </w:rPr>
              <w:t>56</w:t>
            </w:r>
          </w:p>
        </w:tc>
      </w:tr>
    </w:tbl>
    <w:p w:rsidR="00C75E8B" w:rsidRPr="001949C7" w:rsidRDefault="00C75E8B" w:rsidP="00C75E8B">
      <w:pPr>
        <w:pStyle w:val="aff6"/>
        <w:shd w:val="clear" w:color="auto" w:fill="FFFFFF"/>
        <w:spacing w:before="0" w:beforeAutospacing="0" w:after="0" w:afterAutospacing="0"/>
        <w:ind w:left="284" w:firstLine="436"/>
        <w:jc w:val="both"/>
        <w:rPr>
          <w:b/>
        </w:rPr>
      </w:pPr>
      <w:r w:rsidRPr="001949C7">
        <w:rPr>
          <w:b/>
        </w:rPr>
        <w:t>(далее по тексту «Имущество)</w:t>
      </w:r>
    </w:p>
    <w:p w:rsidR="00C75E8B" w:rsidRDefault="00C75E8B" w:rsidP="00C75E8B">
      <w:pPr>
        <w:pStyle w:val="aff6"/>
        <w:shd w:val="clear" w:color="auto" w:fill="FFFFFF"/>
        <w:spacing w:before="0" w:beforeAutospacing="0" w:after="0" w:afterAutospacing="0"/>
        <w:ind w:left="284" w:firstLine="436"/>
        <w:jc w:val="both"/>
        <w:rPr>
          <w:rStyle w:val="aff4"/>
          <w:i w:val="0"/>
        </w:rPr>
      </w:pPr>
    </w:p>
    <w:p w:rsidR="00C75E8B" w:rsidRDefault="00C75E8B" w:rsidP="00C75E8B">
      <w:pPr>
        <w:pStyle w:val="aff6"/>
        <w:shd w:val="clear" w:color="auto" w:fill="FFFFFF"/>
        <w:spacing w:before="0" w:beforeAutospacing="0" w:after="0" w:afterAutospacing="0"/>
        <w:ind w:left="284" w:firstLine="436"/>
        <w:jc w:val="both"/>
        <w:rPr>
          <w:rStyle w:val="aff4"/>
          <w:i w:val="0"/>
        </w:rPr>
      </w:pPr>
      <w:r>
        <w:rPr>
          <w:rStyle w:val="aff4"/>
          <w:i w:val="0"/>
        </w:rPr>
        <w:t>Цель назначения:</w:t>
      </w:r>
      <w:r w:rsidRPr="00BE1BE6">
        <w:t xml:space="preserve"> </w:t>
      </w:r>
      <w:r>
        <w:t>Оздоровительные услуги</w:t>
      </w:r>
      <w:r>
        <w:rPr>
          <w:rStyle w:val="aff4"/>
          <w:i w:val="0"/>
        </w:rPr>
        <w:t>.</w:t>
      </w:r>
    </w:p>
    <w:p w:rsidR="00C75E8B" w:rsidRDefault="00C75E8B" w:rsidP="00C75E8B">
      <w:pPr>
        <w:pStyle w:val="aff1"/>
        <w:jc w:val="both"/>
        <w:rPr>
          <w:rStyle w:val="aff4"/>
          <w:rFonts w:ascii="Times New Roman" w:hAnsi="Times New Roman"/>
          <w:i w:val="0"/>
          <w:sz w:val="24"/>
          <w:szCs w:val="24"/>
        </w:rPr>
      </w:pPr>
    </w:p>
    <w:p w:rsidR="00C75E8B" w:rsidRPr="00BA03C8" w:rsidRDefault="00C75E8B" w:rsidP="00C75E8B">
      <w:pPr>
        <w:suppressAutoHyphens/>
        <w:spacing w:after="0"/>
        <w:ind w:firstLine="426"/>
        <w:jc w:val="both"/>
        <w:rPr>
          <w:sz w:val="24"/>
        </w:rPr>
      </w:pPr>
      <w:r>
        <w:rPr>
          <w:sz w:val="24"/>
        </w:rPr>
        <w:t>1.2.</w:t>
      </w:r>
      <w:r>
        <w:rPr>
          <w:b/>
          <w:sz w:val="24"/>
        </w:rPr>
        <w:t xml:space="preserve"> </w:t>
      </w:r>
      <w:r w:rsidRPr="00BA03C8">
        <w:rPr>
          <w:sz w:val="24"/>
        </w:rPr>
        <w:t>Указанн</w:t>
      </w:r>
      <w:r>
        <w:rPr>
          <w:sz w:val="24"/>
        </w:rPr>
        <w:t>ые</w:t>
      </w:r>
      <w:r w:rsidRPr="00BA03C8">
        <w:rPr>
          <w:sz w:val="24"/>
        </w:rPr>
        <w:t xml:space="preserve"> помещени</w:t>
      </w:r>
      <w:r>
        <w:rPr>
          <w:sz w:val="24"/>
        </w:rPr>
        <w:t>я</w:t>
      </w:r>
      <w:r w:rsidRPr="00BA03C8">
        <w:rPr>
          <w:sz w:val="24"/>
        </w:rPr>
        <w:t xml:space="preserve"> принадлеж</w:t>
      </w:r>
      <w:r>
        <w:rPr>
          <w:sz w:val="24"/>
        </w:rPr>
        <w:t>ат</w:t>
      </w:r>
      <w:r w:rsidRPr="00BA03C8">
        <w:rPr>
          <w:sz w:val="24"/>
        </w:rPr>
        <w:t xml:space="preserve"> Арендодателю на праве оперативного управления на основании приказа № 44 от 10.05.2023г «О закреплении на </w:t>
      </w:r>
      <w:r>
        <w:rPr>
          <w:sz w:val="24"/>
        </w:rPr>
        <w:t>праве оперативного управления</w:t>
      </w:r>
      <w:r w:rsidRPr="00BA03C8">
        <w:rPr>
          <w:sz w:val="24"/>
        </w:rPr>
        <w:t>» и выписк</w:t>
      </w:r>
      <w:r>
        <w:rPr>
          <w:sz w:val="24"/>
        </w:rPr>
        <w:t>и</w:t>
      </w:r>
      <w:r w:rsidRPr="00BA03C8">
        <w:rPr>
          <w:sz w:val="24"/>
        </w:rPr>
        <w:t xml:space="preserve"> из единого государственного реестра недвижимости об основных характеристиках и зарегистрированных правах на объект недвижимости от </w:t>
      </w:r>
      <w:r w:rsidRPr="001725F0">
        <w:rPr>
          <w:sz w:val="24"/>
        </w:rPr>
        <w:t>1</w:t>
      </w:r>
      <w:r>
        <w:rPr>
          <w:sz w:val="24"/>
        </w:rPr>
        <w:t>3</w:t>
      </w:r>
      <w:r w:rsidRPr="001725F0">
        <w:rPr>
          <w:sz w:val="24"/>
        </w:rPr>
        <w:t>.0</w:t>
      </w:r>
      <w:r>
        <w:rPr>
          <w:sz w:val="24"/>
        </w:rPr>
        <w:t>9</w:t>
      </w:r>
      <w:r w:rsidRPr="001725F0">
        <w:rPr>
          <w:sz w:val="24"/>
        </w:rPr>
        <w:t>.2023г.</w:t>
      </w:r>
    </w:p>
    <w:p w:rsidR="00C75E8B" w:rsidRDefault="00C75E8B" w:rsidP="00C75E8B">
      <w:pPr>
        <w:suppressAutoHyphens/>
        <w:spacing w:after="0"/>
        <w:ind w:firstLine="426"/>
        <w:jc w:val="both"/>
        <w:rPr>
          <w:sz w:val="24"/>
        </w:rPr>
      </w:pPr>
      <w:r>
        <w:rPr>
          <w:sz w:val="24"/>
        </w:rPr>
        <w:t>1.3. «Арендодатель»</w:t>
      </w:r>
      <w:r>
        <w:rPr>
          <w:b/>
          <w:sz w:val="24"/>
        </w:rPr>
        <w:t xml:space="preserve"> </w:t>
      </w:r>
      <w:r>
        <w:rPr>
          <w:sz w:val="24"/>
        </w:rPr>
        <w:t>гарантирует, что на момент заключения Договора «Имущество» в споре или под арестом не состоит, не является предметом залога и не обременено правами третьих лиц.</w:t>
      </w:r>
    </w:p>
    <w:p w:rsidR="00C75E8B" w:rsidRDefault="00C75E8B" w:rsidP="00C75E8B">
      <w:pPr>
        <w:suppressAutoHyphens/>
        <w:spacing w:after="0"/>
        <w:ind w:firstLine="426"/>
        <w:jc w:val="center"/>
        <w:rPr>
          <w:sz w:val="24"/>
        </w:rPr>
      </w:pPr>
      <w:r>
        <w:rPr>
          <w:b/>
          <w:sz w:val="24"/>
        </w:rPr>
        <w:t>2. Срок договора</w:t>
      </w:r>
    </w:p>
    <w:p w:rsidR="00C75E8B" w:rsidRDefault="00C75E8B" w:rsidP="00C75E8B">
      <w:pPr>
        <w:suppressAutoHyphens/>
        <w:spacing w:after="0"/>
        <w:rPr>
          <w:sz w:val="24"/>
        </w:rPr>
      </w:pPr>
    </w:p>
    <w:p w:rsidR="00C75E8B" w:rsidRDefault="00C75E8B" w:rsidP="00C75E8B">
      <w:pPr>
        <w:suppressAutoHyphens/>
        <w:spacing w:after="0"/>
        <w:ind w:firstLine="426"/>
        <w:jc w:val="both"/>
        <w:rPr>
          <w:b/>
          <w:sz w:val="24"/>
        </w:rPr>
      </w:pPr>
      <w:r>
        <w:rPr>
          <w:sz w:val="24"/>
        </w:rPr>
        <w:t xml:space="preserve">2.1. Настоящий Договор заключен сроком на </w:t>
      </w:r>
      <w:r>
        <w:rPr>
          <w:b/>
          <w:sz w:val="24"/>
        </w:rPr>
        <w:t>3 (три) года</w:t>
      </w:r>
      <w:r>
        <w:rPr>
          <w:sz w:val="24"/>
        </w:rPr>
        <w:t xml:space="preserve"> с </w:t>
      </w:r>
      <w:r>
        <w:rPr>
          <w:b/>
          <w:sz w:val="24"/>
        </w:rPr>
        <w:t xml:space="preserve">«___» __________ 2024 г. </w:t>
      </w:r>
      <w:r>
        <w:rPr>
          <w:sz w:val="24"/>
        </w:rPr>
        <w:t>по</w:t>
      </w:r>
      <w:r>
        <w:rPr>
          <w:b/>
          <w:sz w:val="24"/>
        </w:rPr>
        <w:t xml:space="preserve"> «____» _______________ 2027г. </w:t>
      </w:r>
    </w:p>
    <w:p w:rsidR="00C75E8B" w:rsidRDefault="00C75E8B" w:rsidP="00C75E8B">
      <w:pPr>
        <w:suppressAutoHyphens/>
        <w:spacing w:after="0"/>
        <w:jc w:val="center"/>
        <w:rPr>
          <w:b/>
          <w:sz w:val="24"/>
        </w:rPr>
      </w:pPr>
    </w:p>
    <w:p w:rsidR="00C75E8B" w:rsidRDefault="00C75E8B" w:rsidP="00C75E8B">
      <w:pPr>
        <w:suppressAutoHyphens/>
        <w:spacing w:after="0"/>
        <w:jc w:val="center"/>
        <w:rPr>
          <w:b/>
          <w:sz w:val="24"/>
        </w:rPr>
      </w:pPr>
      <w:r>
        <w:rPr>
          <w:b/>
          <w:sz w:val="24"/>
        </w:rPr>
        <w:t>3. Порядок передачи имущества</w:t>
      </w:r>
    </w:p>
    <w:p w:rsidR="00C75E8B" w:rsidRDefault="00C75E8B" w:rsidP="00C75E8B">
      <w:pPr>
        <w:suppressAutoHyphens/>
        <w:spacing w:after="0"/>
        <w:jc w:val="both"/>
        <w:rPr>
          <w:sz w:val="24"/>
        </w:rPr>
      </w:pPr>
      <w:r>
        <w:rPr>
          <w:sz w:val="24"/>
        </w:rPr>
        <w:t xml:space="preserve"> </w:t>
      </w:r>
    </w:p>
    <w:p w:rsidR="00C75E8B" w:rsidRDefault="00C75E8B" w:rsidP="00C75E8B">
      <w:pPr>
        <w:suppressAutoHyphens/>
        <w:spacing w:after="0"/>
        <w:ind w:firstLine="426"/>
        <w:jc w:val="both"/>
        <w:rPr>
          <w:sz w:val="24"/>
        </w:rPr>
      </w:pPr>
      <w:r>
        <w:rPr>
          <w:sz w:val="24"/>
        </w:rPr>
        <w:t>3.1.</w:t>
      </w:r>
      <w:r>
        <w:rPr>
          <w:b/>
          <w:sz w:val="24"/>
        </w:rPr>
        <w:t xml:space="preserve"> </w:t>
      </w:r>
      <w:r>
        <w:rPr>
          <w:sz w:val="24"/>
        </w:rPr>
        <w:t>«Арендодатель» в пятидневный срок, после подписания настоящего Договора передает, а «Арендатор» принимает, указанное в п. 1.1. настоящего договора «Имущество» по акту приема-передачи, подписываемому представителями сторон.</w:t>
      </w:r>
    </w:p>
    <w:p w:rsidR="00C75E8B" w:rsidRDefault="00C75E8B" w:rsidP="00C75E8B">
      <w:pPr>
        <w:suppressAutoHyphens/>
        <w:spacing w:after="0"/>
        <w:ind w:firstLine="426"/>
        <w:jc w:val="both"/>
        <w:rPr>
          <w:sz w:val="24"/>
        </w:rPr>
      </w:pPr>
      <w:r>
        <w:rPr>
          <w:sz w:val="24"/>
        </w:rPr>
        <w:t>Указанный акт приема-передачи прилагается к настоящему Договору аренды и является его неотъемлемой частью (Приложение №1).</w:t>
      </w:r>
    </w:p>
    <w:p w:rsidR="00C75E8B" w:rsidRDefault="00C75E8B" w:rsidP="00C75E8B">
      <w:pPr>
        <w:suppressAutoHyphens/>
        <w:spacing w:after="0"/>
        <w:ind w:firstLine="426"/>
        <w:jc w:val="both"/>
        <w:rPr>
          <w:sz w:val="24"/>
        </w:rPr>
      </w:pPr>
      <w:r>
        <w:rPr>
          <w:sz w:val="24"/>
        </w:rPr>
        <w:t>3.2. При прекращении срока действия настоящего Договора, передача «Имущество» «Арендатором» и принятие его «Арендодателем»</w:t>
      </w:r>
      <w:r>
        <w:rPr>
          <w:b/>
          <w:sz w:val="24"/>
        </w:rPr>
        <w:t xml:space="preserve"> </w:t>
      </w:r>
      <w:r>
        <w:rPr>
          <w:sz w:val="24"/>
        </w:rPr>
        <w:t>осуществляется также путем подписания акта приема-передачи, в пятидневный срок с момента прекращения Договора аренды.</w:t>
      </w:r>
    </w:p>
    <w:p w:rsidR="00C75E8B" w:rsidRDefault="00C75E8B" w:rsidP="00C75E8B">
      <w:pPr>
        <w:suppressAutoHyphens/>
        <w:spacing w:after="0"/>
        <w:jc w:val="center"/>
        <w:rPr>
          <w:b/>
          <w:sz w:val="24"/>
        </w:rPr>
      </w:pPr>
      <w:r>
        <w:rPr>
          <w:b/>
          <w:sz w:val="24"/>
        </w:rPr>
        <w:t>4. Пользование имуществом и его содержание</w:t>
      </w:r>
    </w:p>
    <w:p w:rsidR="00C75E8B" w:rsidRDefault="00C75E8B" w:rsidP="00C75E8B">
      <w:pPr>
        <w:suppressAutoHyphens/>
        <w:spacing w:after="0"/>
        <w:jc w:val="center"/>
        <w:rPr>
          <w:sz w:val="16"/>
          <w:szCs w:val="16"/>
        </w:rPr>
      </w:pPr>
    </w:p>
    <w:p w:rsidR="00C75E8B" w:rsidRDefault="00C75E8B" w:rsidP="00C75E8B">
      <w:pPr>
        <w:suppressAutoHyphens/>
        <w:spacing w:after="0"/>
        <w:ind w:firstLine="426"/>
        <w:jc w:val="both"/>
        <w:rPr>
          <w:sz w:val="24"/>
        </w:rPr>
      </w:pPr>
      <w:r>
        <w:rPr>
          <w:sz w:val="24"/>
        </w:rPr>
        <w:t>4.1.</w:t>
      </w:r>
      <w:r>
        <w:rPr>
          <w:b/>
          <w:sz w:val="24"/>
        </w:rPr>
        <w:t xml:space="preserve"> </w:t>
      </w:r>
      <w:r>
        <w:rPr>
          <w:sz w:val="24"/>
        </w:rPr>
        <w:t>«Арендатор» обязан пользоваться «Имущество» с его назначением в соответствии с настоящим Договором.</w:t>
      </w:r>
    </w:p>
    <w:p w:rsidR="00C75E8B" w:rsidRDefault="00C75E8B" w:rsidP="00C75E8B">
      <w:pPr>
        <w:suppressAutoHyphens/>
        <w:spacing w:after="0"/>
        <w:ind w:firstLine="426"/>
        <w:jc w:val="both"/>
        <w:rPr>
          <w:sz w:val="24"/>
        </w:rPr>
      </w:pPr>
      <w:r>
        <w:rPr>
          <w:sz w:val="24"/>
        </w:rPr>
        <w:t xml:space="preserve">4.2. «Арендатор» не вправе сдавать арендуемое «Имущество» в субаренду без письменного разрешения «Арендодателя». </w:t>
      </w:r>
    </w:p>
    <w:p w:rsidR="00C75E8B" w:rsidRDefault="00C75E8B" w:rsidP="00C75E8B">
      <w:pPr>
        <w:suppressAutoHyphens/>
        <w:spacing w:after="0"/>
        <w:ind w:firstLine="426"/>
        <w:jc w:val="both"/>
        <w:rPr>
          <w:sz w:val="24"/>
        </w:rPr>
      </w:pPr>
      <w:r>
        <w:rPr>
          <w:sz w:val="24"/>
        </w:rPr>
        <w:t>4.3. «Арендатор»</w:t>
      </w:r>
      <w:r>
        <w:rPr>
          <w:b/>
          <w:sz w:val="24"/>
        </w:rPr>
        <w:t xml:space="preserve"> </w:t>
      </w:r>
      <w:r>
        <w:rPr>
          <w:sz w:val="24"/>
        </w:rPr>
        <w:t xml:space="preserve">обязан поддерживать арендуемое «Имущество» в исправном состоянии, не допуская его порчи и проводить его текущий и капитальный ремонт за свой счёт. </w:t>
      </w:r>
    </w:p>
    <w:p w:rsidR="00C75E8B" w:rsidRDefault="00C75E8B" w:rsidP="00C75E8B">
      <w:pPr>
        <w:suppressAutoHyphens/>
        <w:spacing w:after="0"/>
        <w:ind w:firstLine="426"/>
        <w:jc w:val="both"/>
        <w:rPr>
          <w:sz w:val="24"/>
        </w:rPr>
      </w:pPr>
      <w:r>
        <w:rPr>
          <w:sz w:val="24"/>
        </w:rPr>
        <w:lastRenderedPageBreak/>
        <w:t>4.4. Оборудование в случае необходимости арендуемого «Имущество» современными средствами охраны от несанкционированного проникновения посторонних лиц и средствами противопожарной сигнализации, а также организация круглосуточной охраны «Имущество» производится за счёт «Арендатора».</w:t>
      </w:r>
    </w:p>
    <w:p w:rsidR="00443FF7" w:rsidRDefault="00443FF7" w:rsidP="00C75E8B">
      <w:pPr>
        <w:suppressAutoHyphens/>
        <w:spacing w:after="0"/>
        <w:ind w:firstLine="426"/>
        <w:jc w:val="both"/>
        <w:rPr>
          <w:sz w:val="24"/>
        </w:rPr>
      </w:pPr>
      <w:r>
        <w:rPr>
          <w:sz w:val="24"/>
        </w:rPr>
        <w:t>4.5. Сантехнического оборудования. При изменениях в схемах ГВС, ХВС и отопления в помещении Арендатора необходимо предоставить техническому специалисту Арендодателя проект с предстоящими изменениями в инженерных сетях. И После согласования данного документа приступить к выполнению работ.</w:t>
      </w:r>
    </w:p>
    <w:p w:rsidR="00443FF7" w:rsidRDefault="00443FF7" w:rsidP="00C75E8B">
      <w:pPr>
        <w:suppressAutoHyphens/>
        <w:spacing w:after="0"/>
        <w:ind w:firstLine="426"/>
        <w:jc w:val="both"/>
        <w:rPr>
          <w:sz w:val="24"/>
        </w:rPr>
      </w:pPr>
      <w:r>
        <w:rPr>
          <w:sz w:val="24"/>
        </w:rPr>
        <w:t xml:space="preserve"> Сантехническое оборудование должно использоваться только в тех целях, для которых оно предназначено. Запрещается бросать какой-либо мусор, тряпки и иные посторонние предметы в сантехнического </w:t>
      </w:r>
      <w:r w:rsidR="00C054AA">
        <w:rPr>
          <w:sz w:val="24"/>
        </w:rPr>
        <w:t>оборудование и засорять его.</w:t>
      </w:r>
    </w:p>
    <w:p w:rsidR="00C75E8B" w:rsidRDefault="00C75E8B" w:rsidP="00C75E8B">
      <w:pPr>
        <w:suppressAutoHyphens/>
        <w:spacing w:after="0"/>
        <w:jc w:val="center"/>
        <w:rPr>
          <w:b/>
          <w:sz w:val="24"/>
          <w:highlight w:val="yellow"/>
        </w:rPr>
      </w:pPr>
    </w:p>
    <w:p w:rsidR="00C75E8B" w:rsidRDefault="00C75E8B" w:rsidP="00C75E8B">
      <w:pPr>
        <w:suppressAutoHyphens/>
        <w:spacing w:after="0"/>
        <w:jc w:val="center"/>
        <w:rPr>
          <w:b/>
          <w:sz w:val="24"/>
        </w:rPr>
      </w:pPr>
      <w:r>
        <w:rPr>
          <w:b/>
          <w:sz w:val="24"/>
        </w:rPr>
        <w:t>5. Права и обязанности сторон</w:t>
      </w:r>
    </w:p>
    <w:p w:rsidR="00C75E8B" w:rsidRPr="00954114" w:rsidRDefault="00C75E8B" w:rsidP="00C75E8B">
      <w:pPr>
        <w:pStyle w:val="aff1"/>
        <w:ind w:left="284" w:hanging="284"/>
        <w:jc w:val="both"/>
        <w:outlineLvl w:val="0"/>
        <w:rPr>
          <w:rStyle w:val="aff4"/>
          <w:rFonts w:ascii="Times New Roman" w:hAnsi="Times New Roman"/>
          <w:i w:val="0"/>
          <w:sz w:val="24"/>
          <w:szCs w:val="24"/>
        </w:rPr>
      </w:pPr>
      <w:r>
        <w:rPr>
          <w:rStyle w:val="aff4"/>
          <w:rFonts w:ascii="Times New Roman" w:hAnsi="Times New Roman"/>
          <w:i w:val="0"/>
          <w:sz w:val="24"/>
          <w:szCs w:val="24"/>
        </w:rPr>
        <w:t>5</w:t>
      </w:r>
      <w:r w:rsidRPr="00954114">
        <w:rPr>
          <w:rStyle w:val="aff4"/>
          <w:rFonts w:ascii="Times New Roman" w:hAnsi="Times New Roman"/>
          <w:i w:val="0"/>
          <w:sz w:val="24"/>
          <w:szCs w:val="24"/>
        </w:rPr>
        <w:t>.1. Арендодатель имеет право:</w:t>
      </w:r>
    </w:p>
    <w:p w:rsidR="00C75E8B" w:rsidRPr="00954114"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5</w:t>
      </w:r>
      <w:r w:rsidRPr="00954114">
        <w:rPr>
          <w:rStyle w:val="aff4"/>
          <w:rFonts w:ascii="Times New Roman" w:hAnsi="Times New Roman"/>
          <w:i w:val="0"/>
          <w:sz w:val="24"/>
          <w:szCs w:val="24"/>
        </w:rPr>
        <w:t>.1.1. Досрочно расторгнуть договор по основаниям и в порядке, предусмотренном Законом и настоящим договором.</w:t>
      </w:r>
    </w:p>
    <w:p w:rsidR="00C75E8B" w:rsidRPr="00954114"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5</w:t>
      </w:r>
      <w:r w:rsidRPr="00954114">
        <w:rPr>
          <w:rStyle w:val="aff4"/>
          <w:rFonts w:ascii="Times New Roman" w:hAnsi="Times New Roman"/>
          <w:i w:val="0"/>
          <w:sz w:val="24"/>
          <w:szCs w:val="24"/>
        </w:rPr>
        <w:t xml:space="preserve">.1.2. Доступа  в помещения в целях контроля за </w:t>
      </w:r>
      <w:r>
        <w:rPr>
          <w:rStyle w:val="aff4"/>
          <w:rFonts w:ascii="Times New Roman" w:hAnsi="Times New Roman"/>
          <w:i w:val="0"/>
          <w:sz w:val="24"/>
          <w:szCs w:val="24"/>
        </w:rPr>
        <w:t xml:space="preserve">его использованием и состоянием, </w:t>
      </w:r>
      <w:r w:rsidRPr="00954114">
        <w:rPr>
          <w:rStyle w:val="aff4"/>
          <w:rFonts w:ascii="Times New Roman" w:hAnsi="Times New Roman"/>
          <w:i w:val="0"/>
          <w:sz w:val="24"/>
          <w:szCs w:val="24"/>
        </w:rPr>
        <w:t xml:space="preserve">в том числе </w:t>
      </w:r>
      <w:r>
        <w:rPr>
          <w:rStyle w:val="aff4"/>
          <w:rFonts w:ascii="Times New Roman" w:hAnsi="Times New Roman"/>
          <w:i w:val="0"/>
          <w:sz w:val="24"/>
          <w:szCs w:val="24"/>
        </w:rPr>
        <w:t>и за имуществом</w:t>
      </w:r>
      <w:r w:rsidRPr="00954114">
        <w:rPr>
          <w:rStyle w:val="aff4"/>
          <w:rFonts w:ascii="Times New Roman" w:hAnsi="Times New Roman"/>
          <w:i w:val="0"/>
          <w:sz w:val="24"/>
          <w:szCs w:val="24"/>
        </w:rPr>
        <w:t>.</w:t>
      </w:r>
    </w:p>
    <w:p w:rsidR="00C75E8B"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5</w:t>
      </w:r>
      <w:r w:rsidRPr="00954114">
        <w:rPr>
          <w:rStyle w:val="aff4"/>
          <w:rFonts w:ascii="Times New Roman" w:hAnsi="Times New Roman"/>
          <w:i w:val="0"/>
          <w:sz w:val="24"/>
          <w:szCs w:val="24"/>
        </w:rPr>
        <w:t>.1.3. Осуществлять контроль  за  исполнением Арендатором обязательств по настоящему договору.</w:t>
      </w:r>
    </w:p>
    <w:p w:rsidR="00C75E8B" w:rsidRPr="00954114"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5</w:t>
      </w:r>
      <w:r w:rsidRPr="00954114">
        <w:rPr>
          <w:rStyle w:val="aff4"/>
          <w:rFonts w:ascii="Times New Roman" w:hAnsi="Times New Roman"/>
          <w:i w:val="0"/>
          <w:sz w:val="24"/>
          <w:szCs w:val="24"/>
        </w:rPr>
        <w:t>.2.  Арендатор имеет право:</w:t>
      </w:r>
    </w:p>
    <w:p w:rsidR="00C75E8B"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5</w:t>
      </w:r>
      <w:r w:rsidRPr="00954114">
        <w:rPr>
          <w:rStyle w:val="aff4"/>
          <w:rFonts w:ascii="Times New Roman" w:hAnsi="Times New Roman"/>
          <w:i w:val="0"/>
          <w:sz w:val="24"/>
          <w:szCs w:val="24"/>
        </w:rPr>
        <w:t>.2.</w:t>
      </w:r>
      <w:r>
        <w:rPr>
          <w:rStyle w:val="aff4"/>
          <w:rFonts w:ascii="Times New Roman" w:hAnsi="Times New Roman"/>
          <w:i w:val="0"/>
          <w:sz w:val="24"/>
          <w:szCs w:val="24"/>
        </w:rPr>
        <w:t>1</w:t>
      </w:r>
      <w:r w:rsidRPr="00954114">
        <w:rPr>
          <w:rStyle w:val="aff4"/>
          <w:rFonts w:ascii="Times New Roman" w:hAnsi="Times New Roman"/>
          <w:i w:val="0"/>
          <w:sz w:val="24"/>
          <w:szCs w:val="24"/>
        </w:rPr>
        <w:t>. Досрочно расторгнуть договор аренды по основаниям и в порядке, предусмотренном Законом и настоящим договором.</w:t>
      </w:r>
    </w:p>
    <w:p w:rsidR="00C75E8B" w:rsidRPr="007D2C8D" w:rsidRDefault="00C75E8B" w:rsidP="00C75E8B">
      <w:pPr>
        <w:pStyle w:val="aff1"/>
        <w:jc w:val="both"/>
        <w:rPr>
          <w:rStyle w:val="aff4"/>
          <w:rFonts w:ascii="Times New Roman" w:hAnsi="Times New Roman"/>
          <w:i w:val="0"/>
          <w:sz w:val="24"/>
          <w:szCs w:val="24"/>
        </w:rPr>
      </w:pPr>
      <w:r w:rsidRPr="007D2C8D">
        <w:rPr>
          <w:rStyle w:val="aff4"/>
          <w:rFonts w:ascii="Times New Roman" w:hAnsi="Times New Roman"/>
          <w:i w:val="0"/>
          <w:sz w:val="24"/>
          <w:szCs w:val="24"/>
        </w:rPr>
        <w:t>5.</w:t>
      </w:r>
      <w:r>
        <w:rPr>
          <w:rStyle w:val="aff4"/>
          <w:rFonts w:ascii="Times New Roman" w:hAnsi="Times New Roman"/>
          <w:i w:val="0"/>
          <w:sz w:val="24"/>
          <w:szCs w:val="24"/>
        </w:rPr>
        <w:t>2</w:t>
      </w:r>
      <w:r w:rsidRPr="007D2C8D">
        <w:rPr>
          <w:rStyle w:val="aff4"/>
          <w:rFonts w:ascii="Times New Roman" w:hAnsi="Times New Roman"/>
          <w:i w:val="0"/>
          <w:sz w:val="24"/>
          <w:szCs w:val="24"/>
        </w:rPr>
        <w:t>.</w:t>
      </w:r>
      <w:r>
        <w:rPr>
          <w:rStyle w:val="aff4"/>
          <w:rFonts w:ascii="Times New Roman" w:hAnsi="Times New Roman"/>
          <w:i w:val="0"/>
          <w:sz w:val="24"/>
          <w:szCs w:val="24"/>
        </w:rPr>
        <w:t>2</w:t>
      </w:r>
      <w:r w:rsidRPr="007D2C8D">
        <w:rPr>
          <w:rStyle w:val="aff4"/>
          <w:rFonts w:ascii="Times New Roman" w:hAnsi="Times New Roman"/>
          <w:i w:val="0"/>
          <w:sz w:val="24"/>
          <w:szCs w:val="24"/>
        </w:rPr>
        <w:t>. На оснащение «</w:t>
      </w:r>
      <w:r>
        <w:rPr>
          <w:rStyle w:val="aff4"/>
          <w:rFonts w:ascii="Times New Roman" w:hAnsi="Times New Roman"/>
          <w:i w:val="0"/>
          <w:sz w:val="24"/>
          <w:szCs w:val="24"/>
        </w:rPr>
        <w:t>Имущество</w:t>
      </w:r>
      <w:r w:rsidRPr="007D2C8D">
        <w:rPr>
          <w:rStyle w:val="aff4"/>
          <w:rFonts w:ascii="Times New Roman" w:hAnsi="Times New Roman"/>
          <w:i w:val="0"/>
          <w:sz w:val="24"/>
          <w:szCs w:val="24"/>
        </w:rPr>
        <w:t>» своими силами и за свой счет необходимым противопожарным оборудованием, переустройство (переоборудование) «</w:t>
      </w:r>
      <w:r>
        <w:rPr>
          <w:rStyle w:val="aff4"/>
          <w:rFonts w:ascii="Times New Roman" w:hAnsi="Times New Roman"/>
          <w:i w:val="0"/>
          <w:sz w:val="24"/>
          <w:szCs w:val="24"/>
        </w:rPr>
        <w:t>Имущество</w:t>
      </w:r>
      <w:r w:rsidRPr="007D2C8D">
        <w:rPr>
          <w:rStyle w:val="aff4"/>
          <w:rFonts w:ascii="Times New Roman" w:hAnsi="Times New Roman"/>
          <w:i w:val="0"/>
          <w:sz w:val="24"/>
          <w:szCs w:val="24"/>
        </w:rPr>
        <w:t>» в целях создания условий для надлежащей эксплуатации, в соответствии с требованием Правил пожарной безопасности, с письменным уведомлением «Арендодателя».</w:t>
      </w:r>
    </w:p>
    <w:p w:rsidR="00C75E8B" w:rsidRDefault="00C75E8B" w:rsidP="00C75E8B">
      <w:pPr>
        <w:pStyle w:val="aff1"/>
        <w:jc w:val="both"/>
        <w:rPr>
          <w:rStyle w:val="aff4"/>
          <w:rFonts w:ascii="Times New Roman" w:hAnsi="Times New Roman"/>
          <w:i w:val="0"/>
          <w:sz w:val="24"/>
          <w:szCs w:val="24"/>
        </w:rPr>
      </w:pPr>
      <w:r w:rsidRPr="007D2C8D">
        <w:rPr>
          <w:rStyle w:val="aff4"/>
          <w:rFonts w:ascii="Times New Roman" w:hAnsi="Times New Roman"/>
          <w:i w:val="0"/>
          <w:sz w:val="24"/>
          <w:szCs w:val="24"/>
        </w:rPr>
        <w:t>5.</w:t>
      </w:r>
      <w:r>
        <w:rPr>
          <w:rStyle w:val="aff4"/>
          <w:rFonts w:ascii="Times New Roman" w:hAnsi="Times New Roman"/>
          <w:i w:val="0"/>
          <w:sz w:val="24"/>
          <w:szCs w:val="24"/>
        </w:rPr>
        <w:t>2</w:t>
      </w:r>
      <w:r w:rsidRPr="007D2C8D">
        <w:rPr>
          <w:rStyle w:val="aff4"/>
          <w:rFonts w:ascii="Times New Roman" w:hAnsi="Times New Roman"/>
          <w:i w:val="0"/>
          <w:sz w:val="24"/>
          <w:szCs w:val="24"/>
        </w:rPr>
        <w:t>.</w:t>
      </w:r>
      <w:r>
        <w:rPr>
          <w:rStyle w:val="aff4"/>
          <w:rFonts w:ascii="Times New Roman" w:hAnsi="Times New Roman"/>
          <w:i w:val="0"/>
          <w:sz w:val="24"/>
          <w:szCs w:val="24"/>
        </w:rPr>
        <w:t>3</w:t>
      </w:r>
      <w:r w:rsidRPr="007D2C8D">
        <w:rPr>
          <w:rStyle w:val="aff4"/>
          <w:rFonts w:ascii="Times New Roman" w:hAnsi="Times New Roman"/>
          <w:i w:val="0"/>
          <w:sz w:val="24"/>
          <w:szCs w:val="24"/>
        </w:rPr>
        <w:t>. Производить улучшения «</w:t>
      </w:r>
      <w:r>
        <w:rPr>
          <w:rStyle w:val="aff4"/>
          <w:rFonts w:ascii="Times New Roman" w:hAnsi="Times New Roman"/>
          <w:i w:val="0"/>
          <w:sz w:val="24"/>
          <w:szCs w:val="24"/>
        </w:rPr>
        <w:t>Имущество</w:t>
      </w:r>
      <w:r w:rsidRPr="007D2C8D">
        <w:rPr>
          <w:rStyle w:val="aff4"/>
          <w:rFonts w:ascii="Times New Roman" w:hAnsi="Times New Roman"/>
          <w:i w:val="0"/>
          <w:sz w:val="24"/>
          <w:szCs w:val="24"/>
        </w:rPr>
        <w:t>» с письменного согласия «Арендодателя», в том числе капитальный ремонт и прочие необходимые действия для повышения эффективности использования «</w:t>
      </w:r>
      <w:r>
        <w:rPr>
          <w:rStyle w:val="aff4"/>
          <w:rFonts w:ascii="Times New Roman" w:hAnsi="Times New Roman"/>
          <w:i w:val="0"/>
          <w:sz w:val="24"/>
          <w:szCs w:val="24"/>
        </w:rPr>
        <w:t>Имущество</w:t>
      </w:r>
      <w:r w:rsidRPr="007D2C8D">
        <w:rPr>
          <w:rStyle w:val="aff4"/>
          <w:rFonts w:ascii="Times New Roman" w:hAnsi="Times New Roman"/>
          <w:i w:val="0"/>
          <w:sz w:val="24"/>
          <w:szCs w:val="24"/>
        </w:rPr>
        <w:t xml:space="preserve">» </w:t>
      </w:r>
      <w:r>
        <w:rPr>
          <w:rStyle w:val="aff4"/>
          <w:rFonts w:ascii="Times New Roman" w:hAnsi="Times New Roman"/>
          <w:i w:val="0"/>
          <w:sz w:val="24"/>
          <w:szCs w:val="24"/>
        </w:rPr>
        <w:t xml:space="preserve"> </w:t>
      </w:r>
      <w:r w:rsidRPr="007D2C8D">
        <w:rPr>
          <w:rStyle w:val="aff4"/>
          <w:rFonts w:ascii="Times New Roman" w:hAnsi="Times New Roman"/>
          <w:i w:val="0"/>
          <w:sz w:val="24"/>
          <w:szCs w:val="24"/>
        </w:rPr>
        <w:t>по назначению. Все неотделимые улучшения имущества поступают в собственность «Арендодателя». Затраты, понесённые «Арендатором» на такие улучшения имущества, «Арендатору» не возмещаются. Отделимые улучшения являются собственностью «Арендатора».</w:t>
      </w:r>
    </w:p>
    <w:p w:rsidR="00C75E8B" w:rsidRPr="00954114" w:rsidRDefault="00C75E8B" w:rsidP="00C75E8B">
      <w:pPr>
        <w:pStyle w:val="aff1"/>
        <w:jc w:val="both"/>
        <w:rPr>
          <w:rStyle w:val="aff4"/>
          <w:rFonts w:ascii="Times New Roman" w:hAnsi="Times New Roman"/>
          <w:i w:val="0"/>
          <w:sz w:val="24"/>
          <w:szCs w:val="24"/>
        </w:rPr>
      </w:pPr>
    </w:p>
    <w:p w:rsidR="00C75E8B" w:rsidRPr="00B142A4" w:rsidRDefault="00C75E8B" w:rsidP="00C75E8B">
      <w:pPr>
        <w:pStyle w:val="aff1"/>
        <w:jc w:val="center"/>
        <w:rPr>
          <w:rStyle w:val="aff4"/>
          <w:rFonts w:ascii="Times New Roman" w:hAnsi="Times New Roman"/>
          <w:b/>
          <w:i w:val="0"/>
          <w:sz w:val="24"/>
          <w:szCs w:val="24"/>
        </w:rPr>
      </w:pPr>
      <w:r w:rsidRPr="00B142A4">
        <w:rPr>
          <w:rStyle w:val="aff4"/>
          <w:rFonts w:ascii="Times New Roman" w:hAnsi="Times New Roman"/>
          <w:b/>
          <w:i w:val="0"/>
          <w:sz w:val="24"/>
          <w:szCs w:val="24"/>
        </w:rPr>
        <w:t>6.  Обязанности сторон</w:t>
      </w:r>
    </w:p>
    <w:p w:rsidR="00C75E8B" w:rsidRPr="00954114"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6</w:t>
      </w:r>
      <w:r w:rsidRPr="00954114">
        <w:rPr>
          <w:rStyle w:val="aff4"/>
          <w:rFonts w:ascii="Times New Roman" w:hAnsi="Times New Roman"/>
          <w:i w:val="0"/>
          <w:sz w:val="24"/>
          <w:szCs w:val="24"/>
        </w:rPr>
        <w:t>.1. Арендодатель обязуется:</w:t>
      </w:r>
    </w:p>
    <w:p w:rsidR="00C75E8B" w:rsidRPr="00954114" w:rsidRDefault="00C75E8B" w:rsidP="00C75E8B">
      <w:pPr>
        <w:tabs>
          <w:tab w:val="right" w:pos="9781"/>
        </w:tabs>
        <w:spacing w:after="0"/>
        <w:jc w:val="both"/>
        <w:rPr>
          <w:rStyle w:val="aff4"/>
          <w:i w:val="0"/>
          <w:sz w:val="24"/>
          <w:szCs w:val="24"/>
        </w:rPr>
      </w:pPr>
      <w:r>
        <w:rPr>
          <w:rStyle w:val="aff4"/>
          <w:i w:val="0"/>
          <w:sz w:val="24"/>
          <w:szCs w:val="24"/>
        </w:rPr>
        <w:t>6</w:t>
      </w:r>
      <w:r w:rsidRPr="00954114">
        <w:rPr>
          <w:rStyle w:val="aff4"/>
          <w:i w:val="0"/>
          <w:sz w:val="24"/>
          <w:szCs w:val="24"/>
        </w:rPr>
        <w:t>.1.1. Передать Арендатору указанные в настоящем договоре помещения</w:t>
      </w:r>
      <w:r>
        <w:rPr>
          <w:rStyle w:val="aff4"/>
          <w:i w:val="0"/>
          <w:sz w:val="24"/>
          <w:szCs w:val="24"/>
        </w:rPr>
        <w:t xml:space="preserve"> и имущество</w:t>
      </w:r>
      <w:r w:rsidRPr="00954114">
        <w:rPr>
          <w:rStyle w:val="aff4"/>
          <w:i w:val="0"/>
          <w:sz w:val="24"/>
          <w:szCs w:val="24"/>
        </w:rPr>
        <w:t xml:space="preserve"> по акт</w:t>
      </w:r>
      <w:r>
        <w:rPr>
          <w:rStyle w:val="aff4"/>
          <w:i w:val="0"/>
          <w:sz w:val="24"/>
          <w:szCs w:val="24"/>
        </w:rPr>
        <w:t>у</w:t>
      </w:r>
      <w:r w:rsidRPr="00954114">
        <w:rPr>
          <w:rStyle w:val="aff4"/>
          <w:i w:val="0"/>
          <w:sz w:val="24"/>
          <w:szCs w:val="24"/>
        </w:rPr>
        <w:t xml:space="preserve"> приема-передачи  с осмотром на месте</w:t>
      </w:r>
      <w:r>
        <w:rPr>
          <w:rStyle w:val="aff4"/>
          <w:i w:val="0"/>
          <w:sz w:val="24"/>
          <w:szCs w:val="24"/>
        </w:rPr>
        <w:t>.</w:t>
      </w:r>
    </w:p>
    <w:p w:rsidR="00C75E8B" w:rsidRPr="00954114"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6</w:t>
      </w:r>
      <w:r w:rsidRPr="00954114">
        <w:rPr>
          <w:rStyle w:val="aff4"/>
          <w:rFonts w:ascii="Times New Roman" w:hAnsi="Times New Roman"/>
          <w:i w:val="0"/>
          <w:sz w:val="24"/>
          <w:szCs w:val="24"/>
        </w:rPr>
        <w:t>.1.2. В месячный срок рассматривать обращения Арендатора по вопросам проведения  капитального ремонта или реконструкции помещений.</w:t>
      </w:r>
    </w:p>
    <w:p w:rsidR="00C75E8B"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6</w:t>
      </w:r>
      <w:r w:rsidRPr="00954114">
        <w:rPr>
          <w:rStyle w:val="aff4"/>
          <w:rFonts w:ascii="Times New Roman" w:hAnsi="Times New Roman"/>
          <w:i w:val="0"/>
          <w:sz w:val="24"/>
          <w:szCs w:val="24"/>
        </w:rPr>
        <w:t>.1.3 Арендодатель не несет ответственности за сохранность имущества Арендатора.</w:t>
      </w:r>
    </w:p>
    <w:p w:rsidR="00C75E8B" w:rsidRPr="00954114"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6.1.4.</w:t>
      </w:r>
      <w:r w:rsidRPr="00030F0B">
        <w:rPr>
          <w:rStyle w:val="aff4"/>
          <w:rFonts w:ascii="Times New Roman" w:hAnsi="Times New Roman"/>
          <w:i w:val="0"/>
          <w:sz w:val="24"/>
          <w:szCs w:val="24"/>
        </w:rPr>
        <w:t>Арендодатель не отвечает за недостатки сданного в аренду «Имущество», которые были оговорены при заключении Договора аренды или были заранее известны «Арендатору» либо должны были быть обнаружены «Арендатором» во время осмотра «Имущество» при передаче его в аренду.</w:t>
      </w:r>
    </w:p>
    <w:p w:rsidR="00C75E8B" w:rsidRPr="00954114"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6</w:t>
      </w:r>
      <w:r w:rsidRPr="00954114">
        <w:rPr>
          <w:rStyle w:val="aff4"/>
          <w:rFonts w:ascii="Times New Roman" w:hAnsi="Times New Roman"/>
          <w:i w:val="0"/>
          <w:sz w:val="24"/>
          <w:szCs w:val="24"/>
        </w:rPr>
        <w:t>.2. Арендатор обязуется:</w:t>
      </w:r>
    </w:p>
    <w:p w:rsidR="00C75E8B" w:rsidRPr="00954114"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6</w:t>
      </w:r>
      <w:r w:rsidRPr="00954114">
        <w:rPr>
          <w:rStyle w:val="aff4"/>
          <w:rFonts w:ascii="Times New Roman" w:hAnsi="Times New Roman"/>
          <w:i w:val="0"/>
          <w:sz w:val="24"/>
          <w:szCs w:val="24"/>
        </w:rPr>
        <w:t xml:space="preserve">.2.1. Не позднее дня подписания настоящего договора </w:t>
      </w:r>
      <w:r>
        <w:rPr>
          <w:rStyle w:val="aff4"/>
          <w:rFonts w:ascii="Times New Roman" w:hAnsi="Times New Roman"/>
          <w:i w:val="0"/>
          <w:sz w:val="24"/>
          <w:szCs w:val="24"/>
        </w:rPr>
        <w:t xml:space="preserve">обязан </w:t>
      </w:r>
      <w:r w:rsidRPr="00954114">
        <w:rPr>
          <w:rStyle w:val="aff4"/>
          <w:rFonts w:ascii="Times New Roman" w:hAnsi="Times New Roman"/>
          <w:i w:val="0"/>
          <w:sz w:val="24"/>
          <w:szCs w:val="24"/>
        </w:rPr>
        <w:t>принять арендуемые помещения</w:t>
      </w:r>
      <w:r>
        <w:rPr>
          <w:rStyle w:val="aff4"/>
          <w:rFonts w:ascii="Times New Roman" w:hAnsi="Times New Roman"/>
          <w:i w:val="0"/>
          <w:sz w:val="24"/>
          <w:szCs w:val="24"/>
        </w:rPr>
        <w:t xml:space="preserve"> и </w:t>
      </w:r>
      <w:r w:rsidRPr="00954114">
        <w:rPr>
          <w:rStyle w:val="aff4"/>
          <w:rFonts w:ascii="Times New Roman" w:hAnsi="Times New Roman"/>
          <w:i w:val="0"/>
          <w:sz w:val="24"/>
          <w:szCs w:val="24"/>
        </w:rPr>
        <w:t xml:space="preserve"> имущество по акту приема-передачи.</w:t>
      </w:r>
    </w:p>
    <w:p w:rsidR="00C75E8B" w:rsidRPr="00954114" w:rsidRDefault="00C75E8B" w:rsidP="00C75E8B">
      <w:pPr>
        <w:pStyle w:val="aff1"/>
        <w:jc w:val="both"/>
        <w:outlineLvl w:val="0"/>
        <w:rPr>
          <w:rStyle w:val="aff4"/>
          <w:rFonts w:ascii="Times New Roman" w:hAnsi="Times New Roman"/>
          <w:i w:val="0"/>
          <w:sz w:val="24"/>
          <w:szCs w:val="24"/>
        </w:rPr>
      </w:pPr>
      <w:r>
        <w:rPr>
          <w:rStyle w:val="aff4"/>
          <w:rFonts w:ascii="Times New Roman" w:hAnsi="Times New Roman"/>
          <w:i w:val="0"/>
          <w:sz w:val="24"/>
          <w:szCs w:val="24"/>
        </w:rPr>
        <w:t>6</w:t>
      </w:r>
      <w:r w:rsidRPr="00954114">
        <w:rPr>
          <w:rStyle w:val="aff4"/>
          <w:rFonts w:ascii="Times New Roman" w:hAnsi="Times New Roman"/>
          <w:i w:val="0"/>
          <w:sz w:val="24"/>
          <w:szCs w:val="24"/>
        </w:rPr>
        <w:t>.2.2. Зарегистрировать за свой счет настоящий договор аренды, дополнительные соглашения к договору аренды в регистрирующем органе и снять настоящий договор, дополнительные соглашения к договору аренды с регистрации по истечении срока их действия.</w:t>
      </w:r>
    </w:p>
    <w:p w:rsidR="00C75E8B" w:rsidRPr="00954114"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lastRenderedPageBreak/>
        <w:t>6</w:t>
      </w:r>
      <w:r w:rsidRPr="00954114">
        <w:rPr>
          <w:rStyle w:val="aff4"/>
          <w:rFonts w:ascii="Times New Roman" w:hAnsi="Times New Roman"/>
          <w:i w:val="0"/>
          <w:sz w:val="24"/>
          <w:szCs w:val="24"/>
        </w:rPr>
        <w:t xml:space="preserve">.2.3. Использовать помещения и имущество исключительно по целевому назначению, установленному в разделе 1 </w:t>
      </w:r>
      <w:r>
        <w:rPr>
          <w:rStyle w:val="aff4"/>
          <w:rFonts w:ascii="Times New Roman" w:hAnsi="Times New Roman"/>
          <w:i w:val="0"/>
          <w:sz w:val="24"/>
          <w:szCs w:val="24"/>
        </w:rPr>
        <w:t xml:space="preserve">настоящего </w:t>
      </w:r>
      <w:r w:rsidRPr="00954114">
        <w:rPr>
          <w:rStyle w:val="aff4"/>
          <w:rFonts w:ascii="Times New Roman" w:hAnsi="Times New Roman"/>
          <w:i w:val="0"/>
          <w:sz w:val="24"/>
          <w:szCs w:val="24"/>
        </w:rPr>
        <w:t>договора</w:t>
      </w:r>
      <w:r>
        <w:rPr>
          <w:rStyle w:val="aff4"/>
          <w:rFonts w:ascii="Times New Roman" w:hAnsi="Times New Roman"/>
          <w:i w:val="0"/>
          <w:sz w:val="24"/>
          <w:szCs w:val="24"/>
        </w:rPr>
        <w:t xml:space="preserve"> </w:t>
      </w:r>
      <w:r w:rsidRPr="00954114">
        <w:rPr>
          <w:rStyle w:val="aff4"/>
          <w:rFonts w:ascii="Times New Roman" w:hAnsi="Times New Roman"/>
          <w:i w:val="0"/>
          <w:sz w:val="24"/>
          <w:szCs w:val="24"/>
        </w:rPr>
        <w:t xml:space="preserve"> и своевременно вносить установленную договором арендную плату.</w:t>
      </w:r>
    </w:p>
    <w:p w:rsidR="00C75E8B" w:rsidRPr="00954114" w:rsidRDefault="00C75E8B" w:rsidP="00C75E8B">
      <w:pPr>
        <w:tabs>
          <w:tab w:val="right" w:pos="9781"/>
        </w:tabs>
        <w:spacing w:after="0"/>
        <w:jc w:val="both"/>
        <w:rPr>
          <w:rStyle w:val="aff4"/>
          <w:i w:val="0"/>
          <w:sz w:val="24"/>
          <w:szCs w:val="24"/>
        </w:rPr>
      </w:pPr>
      <w:r w:rsidRPr="007D2C8D">
        <w:rPr>
          <w:rStyle w:val="aff4"/>
          <w:i w:val="0"/>
          <w:sz w:val="24"/>
          <w:szCs w:val="24"/>
        </w:rPr>
        <w:t xml:space="preserve">6.2.4. Не позднее </w:t>
      </w:r>
      <w:r>
        <w:rPr>
          <w:rStyle w:val="aff4"/>
          <w:i w:val="0"/>
          <w:sz w:val="24"/>
          <w:szCs w:val="24"/>
        </w:rPr>
        <w:t>пяти</w:t>
      </w:r>
      <w:r w:rsidRPr="007D2C8D">
        <w:rPr>
          <w:rStyle w:val="aff4"/>
          <w:i w:val="0"/>
          <w:sz w:val="24"/>
          <w:szCs w:val="24"/>
        </w:rPr>
        <w:t xml:space="preserve"> дней с момента подписания настоящего договора заключить с Арендодателем договор на возмещение затрат по коммунальным услугам  (энергоснабжения, водоснабжения, водоотведения, теплоснабжения</w:t>
      </w:r>
      <w:r w:rsidR="00C13622">
        <w:rPr>
          <w:rStyle w:val="aff4"/>
          <w:i w:val="0"/>
          <w:sz w:val="24"/>
          <w:szCs w:val="24"/>
        </w:rPr>
        <w:t>, горячего водоснабжения</w:t>
      </w:r>
      <w:r w:rsidRPr="007D2C8D">
        <w:rPr>
          <w:rStyle w:val="aff4"/>
          <w:i w:val="0"/>
          <w:sz w:val="24"/>
          <w:szCs w:val="24"/>
        </w:rPr>
        <w:t xml:space="preserve">) и своевременно вносить предусмотренным вышеуказанным договором платежи. В случае неисполнения данного обязательства наступает ответственность, предусмотренная </w:t>
      </w:r>
      <w:r w:rsidRPr="00F22172">
        <w:rPr>
          <w:rStyle w:val="aff4"/>
          <w:i w:val="0"/>
          <w:sz w:val="24"/>
          <w:szCs w:val="24"/>
        </w:rPr>
        <w:t>п.п. 8.2, 9.2.3 настоящего договора.</w:t>
      </w:r>
    </w:p>
    <w:p w:rsidR="00C75E8B"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6</w:t>
      </w:r>
      <w:r w:rsidRPr="00954114">
        <w:rPr>
          <w:rStyle w:val="aff4"/>
          <w:rFonts w:ascii="Times New Roman" w:hAnsi="Times New Roman"/>
          <w:i w:val="0"/>
          <w:sz w:val="24"/>
          <w:szCs w:val="24"/>
        </w:rPr>
        <w:t>.2.5. Содержать арендуемые помещения в соответствии с правилами технической эксплуатации, санитарными и противопожарными нормами, содержать в чистоте и порядке прилегающую территорию</w:t>
      </w:r>
      <w:r>
        <w:rPr>
          <w:rStyle w:val="aff4"/>
          <w:rFonts w:ascii="Times New Roman" w:hAnsi="Times New Roman"/>
          <w:i w:val="0"/>
          <w:sz w:val="24"/>
          <w:szCs w:val="24"/>
        </w:rPr>
        <w:t xml:space="preserve">, </w:t>
      </w:r>
      <w:r w:rsidRPr="007D2C8D">
        <w:rPr>
          <w:rStyle w:val="aff4"/>
          <w:rFonts w:ascii="Times New Roman" w:hAnsi="Times New Roman"/>
          <w:i w:val="0"/>
          <w:sz w:val="24"/>
          <w:szCs w:val="24"/>
        </w:rPr>
        <w:t xml:space="preserve"> согласно Правил благоустройства территории муниципального образования г. Каменск-Уральский, утвержденных решением Городской Думы города Каменска-Уральского от 18.07.2012 года № 548</w:t>
      </w:r>
      <w:r w:rsidRPr="00954114">
        <w:rPr>
          <w:rStyle w:val="aff4"/>
          <w:rFonts w:ascii="Times New Roman" w:hAnsi="Times New Roman"/>
          <w:i w:val="0"/>
          <w:sz w:val="24"/>
          <w:szCs w:val="24"/>
        </w:rPr>
        <w:t>,</w:t>
      </w:r>
      <w:r>
        <w:rPr>
          <w:rStyle w:val="aff4"/>
          <w:rFonts w:ascii="Times New Roman" w:hAnsi="Times New Roman"/>
          <w:i w:val="0"/>
          <w:sz w:val="24"/>
          <w:szCs w:val="24"/>
        </w:rPr>
        <w:t xml:space="preserve"> а так же</w:t>
      </w:r>
      <w:r w:rsidRPr="00954114">
        <w:rPr>
          <w:rStyle w:val="aff4"/>
          <w:rFonts w:ascii="Times New Roman" w:hAnsi="Times New Roman"/>
          <w:i w:val="0"/>
          <w:sz w:val="24"/>
          <w:szCs w:val="24"/>
        </w:rPr>
        <w:t xml:space="preserve"> обеспечивать общественную безопасность в арендуемом помещении, осуществлять на нем охрану общественного порядка во время работы учреждения, в том числе в целях своевременного предотвращения террористических актов</w:t>
      </w:r>
      <w:r w:rsidRPr="007D2C8D">
        <w:rPr>
          <w:rStyle w:val="aff4"/>
          <w:rFonts w:ascii="Times New Roman" w:hAnsi="Times New Roman"/>
          <w:i w:val="0"/>
          <w:sz w:val="24"/>
          <w:szCs w:val="24"/>
        </w:rPr>
        <w:t>.</w:t>
      </w:r>
      <w:r w:rsidRPr="00954114">
        <w:rPr>
          <w:rStyle w:val="aff4"/>
          <w:rFonts w:ascii="Times New Roman" w:hAnsi="Times New Roman"/>
          <w:i w:val="0"/>
          <w:sz w:val="24"/>
          <w:szCs w:val="24"/>
        </w:rPr>
        <w:t xml:space="preserve"> Нести ответственность за не соблюдение вышеуказанных норм.</w:t>
      </w:r>
    </w:p>
    <w:p w:rsidR="00C75E8B"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6.2.6. </w:t>
      </w:r>
      <w:r w:rsidRPr="0017714E">
        <w:rPr>
          <w:rStyle w:val="aff4"/>
          <w:rFonts w:ascii="Times New Roman" w:hAnsi="Times New Roman"/>
          <w:i w:val="0"/>
          <w:sz w:val="24"/>
          <w:szCs w:val="24"/>
        </w:rPr>
        <w:t>Составить декларацию пожарной безопасности в соответствии с техническим регламентом о требованиях пожарной безопасности. Уточнять или разрабатывать декларацию вновь в случаях изменения содержащихся в ней сведений или в случае изменения требований пожарной безопасности.</w:t>
      </w:r>
    </w:p>
    <w:p w:rsidR="00C75E8B" w:rsidRDefault="00C75E8B" w:rsidP="00C75E8B">
      <w:pPr>
        <w:pStyle w:val="aff1"/>
        <w:ind w:hanging="284"/>
        <w:jc w:val="both"/>
        <w:rPr>
          <w:rStyle w:val="aff4"/>
          <w:i w:val="0"/>
          <w:sz w:val="24"/>
          <w:szCs w:val="24"/>
        </w:rPr>
      </w:pPr>
      <w:r>
        <w:rPr>
          <w:rStyle w:val="aff4"/>
          <w:rFonts w:ascii="Times New Roman" w:hAnsi="Times New Roman"/>
          <w:i w:val="0"/>
          <w:sz w:val="24"/>
          <w:szCs w:val="24"/>
        </w:rPr>
        <w:t xml:space="preserve">     6</w:t>
      </w:r>
      <w:r w:rsidRPr="0017714E">
        <w:rPr>
          <w:rStyle w:val="aff4"/>
          <w:rFonts w:ascii="Times New Roman" w:hAnsi="Times New Roman"/>
          <w:i w:val="0"/>
          <w:sz w:val="24"/>
          <w:szCs w:val="24"/>
        </w:rPr>
        <w:t>.</w:t>
      </w:r>
      <w:r>
        <w:rPr>
          <w:rStyle w:val="aff4"/>
          <w:rFonts w:ascii="Times New Roman" w:hAnsi="Times New Roman"/>
          <w:i w:val="0"/>
          <w:sz w:val="24"/>
          <w:szCs w:val="24"/>
        </w:rPr>
        <w:t>2</w:t>
      </w:r>
      <w:r w:rsidRPr="0017714E">
        <w:rPr>
          <w:rStyle w:val="aff4"/>
          <w:rFonts w:ascii="Times New Roman" w:hAnsi="Times New Roman"/>
          <w:i w:val="0"/>
          <w:sz w:val="24"/>
          <w:szCs w:val="24"/>
        </w:rPr>
        <w:t>.</w:t>
      </w:r>
      <w:r>
        <w:rPr>
          <w:rStyle w:val="aff4"/>
          <w:rFonts w:ascii="Times New Roman" w:hAnsi="Times New Roman"/>
          <w:i w:val="0"/>
          <w:sz w:val="24"/>
          <w:szCs w:val="24"/>
        </w:rPr>
        <w:t>7</w:t>
      </w:r>
      <w:r w:rsidRPr="0017714E">
        <w:rPr>
          <w:rStyle w:val="aff4"/>
          <w:rFonts w:ascii="Times New Roman" w:hAnsi="Times New Roman"/>
          <w:i w:val="0"/>
          <w:sz w:val="24"/>
          <w:szCs w:val="24"/>
        </w:rPr>
        <w:t>.</w:t>
      </w:r>
      <w:r>
        <w:rPr>
          <w:rStyle w:val="aff4"/>
          <w:rFonts w:ascii="Times New Roman" w:hAnsi="Times New Roman"/>
          <w:i w:val="0"/>
          <w:sz w:val="24"/>
          <w:szCs w:val="24"/>
        </w:rPr>
        <w:t xml:space="preserve"> </w:t>
      </w:r>
      <w:r w:rsidRPr="0017714E">
        <w:rPr>
          <w:rStyle w:val="aff4"/>
          <w:rFonts w:ascii="Times New Roman" w:hAnsi="Times New Roman"/>
          <w:i w:val="0"/>
          <w:sz w:val="24"/>
          <w:szCs w:val="24"/>
        </w:rPr>
        <w:t>В течение десяти дней после принятия «</w:t>
      </w:r>
      <w:r>
        <w:rPr>
          <w:rStyle w:val="aff4"/>
          <w:rFonts w:ascii="Times New Roman" w:hAnsi="Times New Roman"/>
          <w:i w:val="0"/>
          <w:sz w:val="24"/>
          <w:szCs w:val="24"/>
        </w:rPr>
        <w:t>Имущество</w:t>
      </w:r>
      <w:r w:rsidRPr="0017714E">
        <w:rPr>
          <w:rStyle w:val="aff4"/>
          <w:rFonts w:ascii="Times New Roman" w:hAnsi="Times New Roman"/>
          <w:i w:val="0"/>
          <w:sz w:val="24"/>
          <w:szCs w:val="24"/>
        </w:rPr>
        <w:t>», установить на входе в Помещение вывеску с указанием своего полного наименования и иных сведений, установленных действующим законодательством.</w:t>
      </w:r>
      <w:r>
        <w:rPr>
          <w:rStyle w:val="aff4"/>
          <w:i w:val="0"/>
          <w:sz w:val="24"/>
          <w:szCs w:val="24"/>
        </w:rPr>
        <w:t xml:space="preserve">    </w:t>
      </w:r>
    </w:p>
    <w:p w:rsidR="00C75E8B"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6.2.8</w:t>
      </w:r>
      <w:r w:rsidRPr="00954114">
        <w:rPr>
          <w:rStyle w:val="aff4"/>
          <w:rFonts w:ascii="Times New Roman" w:hAnsi="Times New Roman"/>
          <w:i w:val="0"/>
          <w:sz w:val="24"/>
          <w:szCs w:val="24"/>
        </w:rPr>
        <w:t>. Обеспечивать в случаях необходимости беспрепятственный доступ работникам аварийных служб, полномочным представителям Арендодателя, надзорным и контролирующим организациям   в арендуемые помещения.</w:t>
      </w:r>
    </w:p>
    <w:p w:rsidR="00C75E8B" w:rsidRPr="00030F0B" w:rsidRDefault="00C75E8B" w:rsidP="00C75E8B">
      <w:pPr>
        <w:pStyle w:val="aff1"/>
        <w:ind w:hanging="284"/>
        <w:jc w:val="both"/>
        <w:rPr>
          <w:rFonts w:ascii="Times New Roman" w:hAnsi="Times New Roman"/>
          <w:iCs/>
          <w:sz w:val="24"/>
          <w:szCs w:val="24"/>
        </w:rPr>
      </w:pPr>
      <w:r>
        <w:rPr>
          <w:rStyle w:val="aff4"/>
          <w:rFonts w:ascii="Times New Roman" w:hAnsi="Times New Roman"/>
          <w:i w:val="0"/>
          <w:sz w:val="24"/>
          <w:szCs w:val="24"/>
        </w:rPr>
        <w:t xml:space="preserve">   </w:t>
      </w:r>
      <w:r w:rsidRPr="00030F0B">
        <w:rPr>
          <w:rStyle w:val="aff4"/>
          <w:rFonts w:ascii="Times New Roman" w:hAnsi="Times New Roman"/>
          <w:i w:val="0"/>
          <w:sz w:val="24"/>
          <w:szCs w:val="24"/>
        </w:rPr>
        <w:t xml:space="preserve"> </w:t>
      </w:r>
      <w:r>
        <w:rPr>
          <w:rStyle w:val="aff4"/>
          <w:rFonts w:ascii="Times New Roman" w:hAnsi="Times New Roman"/>
          <w:i w:val="0"/>
          <w:sz w:val="24"/>
          <w:szCs w:val="24"/>
        </w:rPr>
        <w:t>6</w:t>
      </w:r>
      <w:r>
        <w:rPr>
          <w:rFonts w:ascii="Times New Roman" w:hAnsi="Times New Roman"/>
          <w:sz w:val="24"/>
          <w:szCs w:val="24"/>
        </w:rPr>
        <w:t>.2</w:t>
      </w:r>
      <w:r w:rsidRPr="00030F0B">
        <w:rPr>
          <w:rFonts w:ascii="Times New Roman" w:hAnsi="Times New Roman"/>
          <w:sz w:val="24"/>
          <w:szCs w:val="24"/>
        </w:rPr>
        <w:t>.</w:t>
      </w:r>
      <w:r>
        <w:rPr>
          <w:rFonts w:ascii="Times New Roman" w:hAnsi="Times New Roman"/>
          <w:sz w:val="24"/>
          <w:szCs w:val="24"/>
        </w:rPr>
        <w:t>9</w:t>
      </w:r>
      <w:r w:rsidRPr="00030F0B">
        <w:rPr>
          <w:rFonts w:ascii="Times New Roman" w:hAnsi="Times New Roman"/>
          <w:sz w:val="24"/>
          <w:szCs w:val="24"/>
        </w:rPr>
        <w:t>.Обеспечить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арендуемом Помещении.</w:t>
      </w:r>
    </w:p>
    <w:p w:rsidR="00C75E8B"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6</w:t>
      </w:r>
      <w:r w:rsidRPr="00030F0B">
        <w:rPr>
          <w:rStyle w:val="aff4"/>
          <w:rFonts w:ascii="Times New Roman" w:hAnsi="Times New Roman"/>
          <w:i w:val="0"/>
          <w:sz w:val="24"/>
          <w:szCs w:val="24"/>
        </w:rPr>
        <w:t>.</w:t>
      </w:r>
      <w:r>
        <w:rPr>
          <w:rStyle w:val="aff4"/>
          <w:rFonts w:ascii="Times New Roman" w:hAnsi="Times New Roman"/>
          <w:i w:val="0"/>
          <w:sz w:val="24"/>
          <w:szCs w:val="24"/>
        </w:rPr>
        <w:t>2</w:t>
      </w:r>
      <w:r w:rsidRPr="00030F0B">
        <w:rPr>
          <w:rStyle w:val="aff4"/>
          <w:rFonts w:ascii="Times New Roman" w:hAnsi="Times New Roman"/>
          <w:i w:val="0"/>
          <w:sz w:val="24"/>
          <w:szCs w:val="24"/>
        </w:rPr>
        <w:t>.10.</w:t>
      </w:r>
      <w:r>
        <w:rPr>
          <w:rStyle w:val="aff4"/>
          <w:rFonts w:ascii="Times New Roman" w:hAnsi="Times New Roman"/>
          <w:i w:val="0"/>
          <w:sz w:val="24"/>
          <w:szCs w:val="24"/>
        </w:rPr>
        <w:t xml:space="preserve"> Застраховать </w:t>
      </w:r>
      <w:r w:rsidRPr="00030F0B">
        <w:rPr>
          <w:rStyle w:val="aff4"/>
          <w:rFonts w:ascii="Times New Roman" w:hAnsi="Times New Roman"/>
          <w:i w:val="0"/>
          <w:sz w:val="24"/>
          <w:szCs w:val="24"/>
        </w:rPr>
        <w:t>Помещение от рисков случайной гибели (утраты) и порчи имущества.</w:t>
      </w:r>
    </w:p>
    <w:p w:rsidR="00C75E8B" w:rsidRPr="00954114"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6</w:t>
      </w:r>
      <w:r w:rsidRPr="00954114">
        <w:rPr>
          <w:rStyle w:val="aff4"/>
          <w:rFonts w:ascii="Times New Roman" w:hAnsi="Times New Roman"/>
          <w:i w:val="0"/>
          <w:sz w:val="24"/>
          <w:szCs w:val="24"/>
        </w:rPr>
        <w:t>.2.</w:t>
      </w:r>
      <w:r>
        <w:rPr>
          <w:rStyle w:val="aff4"/>
          <w:rFonts w:ascii="Times New Roman" w:hAnsi="Times New Roman"/>
          <w:i w:val="0"/>
          <w:sz w:val="24"/>
          <w:szCs w:val="24"/>
        </w:rPr>
        <w:t>11</w:t>
      </w:r>
      <w:r w:rsidRPr="00954114">
        <w:rPr>
          <w:rStyle w:val="aff4"/>
          <w:rFonts w:ascii="Times New Roman" w:hAnsi="Times New Roman"/>
          <w:i w:val="0"/>
          <w:sz w:val="24"/>
          <w:szCs w:val="24"/>
        </w:rPr>
        <w:t>. Производить текущий и  капитальный  ремонт,  реконструкцию, перепланировку и переоборудование арендуемых помещений</w:t>
      </w:r>
      <w:r>
        <w:rPr>
          <w:rStyle w:val="aff4"/>
          <w:rFonts w:ascii="Times New Roman" w:hAnsi="Times New Roman"/>
          <w:i w:val="0"/>
          <w:sz w:val="24"/>
          <w:szCs w:val="24"/>
        </w:rPr>
        <w:t xml:space="preserve">, </w:t>
      </w:r>
      <w:r w:rsidRPr="00954114">
        <w:rPr>
          <w:rStyle w:val="aff4"/>
          <w:rFonts w:ascii="Times New Roman" w:hAnsi="Times New Roman"/>
          <w:i w:val="0"/>
          <w:sz w:val="24"/>
          <w:szCs w:val="24"/>
        </w:rPr>
        <w:t>устройство (реконструкцию) входа в арендуемые помещения за счет собственных средств только после пи</w:t>
      </w:r>
      <w:r>
        <w:rPr>
          <w:rStyle w:val="aff4"/>
          <w:rFonts w:ascii="Times New Roman" w:hAnsi="Times New Roman"/>
          <w:i w:val="0"/>
          <w:sz w:val="24"/>
          <w:szCs w:val="24"/>
        </w:rPr>
        <w:t>сьменного согласия Арендодателя</w:t>
      </w:r>
      <w:r w:rsidRPr="00954114">
        <w:rPr>
          <w:rStyle w:val="aff4"/>
          <w:rFonts w:ascii="Times New Roman" w:hAnsi="Times New Roman"/>
          <w:i w:val="0"/>
          <w:sz w:val="24"/>
          <w:szCs w:val="24"/>
        </w:rPr>
        <w:t>.</w:t>
      </w:r>
    </w:p>
    <w:p w:rsidR="00C75E8B"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6</w:t>
      </w:r>
      <w:r w:rsidRPr="00954114">
        <w:rPr>
          <w:rStyle w:val="aff4"/>
          <w:rFonts w:ascii="Times New Roman" w:hAnsi="Times New Roman"/>
          <w:i w:val="0"/>
          <w:sz w:val="24"/>
          <w:szCs w:val="24"/>
        </w:rPr>
        <w:t>.2.1</w:t>
      </w:r>
      <w:r>
        <w:rPr>
          <w:rStyle w:val="aff4"/>
          <w:rFonts w:ascii="Times New Roman" w:hAnsi="Times New Roman"/>
          <w:i w:val="0"/>
          <w:sz w:val="24"/>
          <w:szCs w:val="24"/>
        </w:rPr>
        <w:t>2</w:t>
      </w:r>
      <w:r w:rsidRPr="00954114">
        <w:rPr>
          <w:rStyle w:val="aff4"/>
          <w:rFonts w:ascii="Times New Roman" w:hAnsi="Times New Roman"/>
          <w:i w:val="0"/>
          <w:sz w:val="24"/>
          <w:szCs w:val="24"/>
        </w:rPr>
        <w:t>. Сообщать Арендодателю в письменной форме не  позднее,  чем за 30 дней,  о предстоящем освобождении арендуемых помещений, как в  связи  с окончанием срока действия договора,  так и при намерении досрочного его  расторжения.</w:t>
      </w:r>
    </w:p>
    <w:p w:rsidR="00C75E8B" w:rsidRPr="00954114"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6.2.13</w:t>
      </w:r>
      <w:r w:rsidRPr="00954114">
        <w:rPr>
          <w:rStyle w:val="aff4"/>
          <w:rFonts w:ascii="Times New Roman" w:hAnsi="Times New Roman"/>
          <w:i w:val="0"/>
          <w:sz w:val="24"/>
          <w:szCs w:val="24"/>
        </w:rPr>
        <w:t>. Заключить</w:t>
      </w:r>
      <w:r>
        <w:rPr>
          <w:rStyle w:val="aff4"/>
          <w:rFonts w:ascii="Times New Roman" w:hAnsi="Times New Roman"/>
          <w:i w:val="0"/>
          <w:sz w:val="24"/>
          <w:szCs w:val="24"/>
        </w:rPr>
        <w:t xml:space="preserve"> договора </w:t>
      </w:r>
      <w:r w:rsidRPr="00954114">
        <w:rPr>
          <w:rStyle w:val="aff4"/>
          <w:rFonts w:ascii="Times New Roman" w:hAnsi="Times New Roman"/>
          <w:i w:val="0"/>
          <w:sz w:val="24"/>
          <w:szCs w:val="24"/>
        </w:rPr>
        <w:t xml:space="preserve">на регулярное выполнение </w:t>
      </w:r>
      <w:r>
        <w:rPr>
          <w:rStyle w:val="aff4"/>
          <w:rFonts w:ascii="Times New Roman" w:hAnsi="Times New Roman"/>
          <w:i w:val="0"/>
          <w:sz w:val="24"/>
          <w:szCs w:val="24"/>
        </w:rPr>
        <w:t xml:space="preserve">работ (услуг) по дератизации, дезинсекции, вывоз твердых бытовых отходов,  согласно </w:t>
      </w:r>
      <w:r w:rsidRPr="00954114">
        <w:rPr>
          <w:rStyle w:val="aff4"/>
          <w:rFonts w:ascii="Times New Roman" w:hAnsi="Times New Roman"/>
          <w:i w:val="0"/>
          <w:sz w:val="24"/>
          <w:szCs w:val="24"/>
        </w:rPr>
        <w:t xml:space="preserve">  </w:t>
      </w:r>
      <w:r>
        <w:rPr>
          <w:rStyle w:val="aff4"/>
          <w:rFonts w:ascii="Times New Roman" w:hAnsi="Times New Roman"/>
          <w:i w:val="0"/>
          <w:sz w:val="24"/>
          <w:szCs w:val="24"/>
        </w:rPr>
        <w:t>действующим нормам и законодательства РФ</w:t>
      </w:r>
      <w:r w:rsidR="003B5153">
        <w:rPr>
          <w:rStyle w:val="aff4"/>
          <w:rFonts w:ascii="Times New Roman" w:hAnsi="Times New Roman"/>
          <w:i w:val="0"/>
          <w:sz w:val="24"/>
          <w:szCs w:val="24"/>
        </w:rPr>
        <w:t xml:space="preserve">, </w:t>
      </w:r>
      <w:r w:rsidR="003B5153" w:rsidRPr="003B5153">
        <w:rPr>
          <w:rStyle w:val="aff4"/>
          <w:rFonts w:ascii="Times New Roman" w:hAnsi="Times New Roman"/>
          <w:i w:val="0"/>
          <w:sz w:val="24"/>
          <w:szCs w:val="24"/>
        </w:rPr>
        <w:t>а так же на техническое обслуживания вентиляции и других видов работ.</w:t>
      </w:r>
      <w:r>
        <w:rPr>
          <w:rStyle w:val="aff4"/>
          <w:rFonts w:ascii="Times New Roman" w:hAnsi="Times New Roman"/>
          <w:i w:val="0"/>
          <w:sz w:val="24"/>
          <w:szCs w:val="24"/>
        </w:rPr>
        <w:t>.</w:t>
      </w:r>
    </w:p>
    <w:p w:rsidR="00C75E8B" w:rsidRDefault="00C75E8B" w:rsidP="00C75E8B">
      <w:pPr>
        <w:pStyle w:val="aff1"/>
        <w:ind w:hanging="284"/>
        <w:jc w:val="both"/>
        <w:rPr>
          <w:rStyle w:val="aff4"/>
          <w:rFonts w:ascii="Times New Roman" w:hAnsi="Times New Roman"/>
          <w:i w:val="0"/>
          <w:sz w:val="24"/>
          <w:szCs w:val="24"/>
        </w:rPr>
      </w:pPr>
      <w:r w:rsidRPr="00954114">
        <w:rPr>
          <w:rStyle w:val="aff4"/>
          <w:rFonts w:ascii="Times New Roman" w:hAnsi="Times New Roman"/>
          <w:i w:val="0"/>
          <w:sz w:val="24"/>
          <w:szCs w:val="24"/>
        </w:rPr>
        <w:t xml:space="preserve"> </w:t>
      </w:r>
      <w:r>
        <w:rPr>
          <w:rStyle w:val="aff4"/>
          <w:rFonts w:ascii="Times New Roman" w:hAnsi="Times New Roman"/>
          <w:i w:val="0"/>
          <w:sz w:val="24"/>
          <w:szCs w:val="24"/>
        </w:rPr>
        <w:t xml:space="preserve">  </w:t>
      </w:r>
      <w:r w:rsidRPr="00954114">
        <w:rPr>
          <w:rStyle w:val="aff4"/>
          <w:rFonts w:ascii="Times New Roman" w:hAnsi="Times New Roman"/>
          <w:i w:val="0"/>
          <w:sz w:val="24"/>
          <w:szCs w:val="24"/>
        </w:rPr>
        <w:t xml:space="preserve"> </w:t>
      </w:r>
      <w:r>
        <w:rPr>
          <w:rStyle w:val="aff4"/>
          <w:rFonts w:ascii="Times New Roman" w:hAnsi="Times New Roman"/>
          <w:i w:val="0"/>
          <w:sz w:val="24"/>
          <w:szCs w:val="24"/>
        </w:rPr>
        <w:t>6</w:t>
      </w:r>
      <w:r w:rsidRPr="00954114">
        <w:rPr>
          <w:rStyle w:val="aff4"/>
          <w:rFonts w:ascii="Times New Roman" w:hAnsi="Times New Roman"/>
          <w:i w:val="0"/>
          <w:sz w:val="24"/>
          <w:szCs w:val="24"/>
        </w:rPr>
        <w:t>.2.1</w:t>
      </w:r>
      <w:r>
        <w:rPr>
          <w:rStyle w:val="aff4"/>
          <w:rFonts w:ascii="Times New Roman" w:hAnsi="Times New Roman"/>
          <w:i w:val="0"/>
          <w:sz w:val="24"/>
          <w:szCs w:val="24"/>
        </w:rPr>
        <w:t>4</w:t>
      </w:r>
      <w:r w:rsidRPr="00954114">
        <w:rPr>
          <w:rStyle w:val="aff4"/>
          <w:rFonts w:ascii="Times New Roman" w:hAnsi="Times New Roman"/>
          <w:i w:val="0"/>
          <w:sz w:val="24"/>
          <w:szCs w:val="24"/>
        </w:rPr>
        <w:t>. При расторжении (прекращении) договора, в трехдневный срок передать Арендодателю по акту приема-передачи арендуемые помещения и имущество в технически исправном состоянии со всеми улучшениями,  произведенными Арендатором.</w:t>
      </w:r>
    </w:p>
    <w:p w:rsidR="00C75E8B" w:rsidRPr="00D655F9"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w:t>
      </w:r>
      <w:r>
        <w:rPr>
          <w:rStyle w:val="aff4"/>
          <w:i w:val="0"/>
          <w:sz w:val="24"/>
          <w:szCs w:val="24"/>
        </w:rPr>
        <w:t xml:space="preserve">  </w:t>
      </w:r>
      <w:r w:rsidRPr="00D655F9">
        <w:rPr>
          <w:rStyle w:val="aff4"/>
          <w:rFonts w:ascii="Times New Roman" w:hAnsi="Times New Roman"/>
          <w:i w:val="0"/>
          <w:sz w:val="24"/>
          <w:szCs w:val="24"/>
        </w:rPr>
        <w:t>6.2.15.</w:t>
      </w:r>
      <w:r w:rsidRPr="00954114">
        <w:rPr>
          <w:rStyle w:val="aff4"/>
          <w:rFonts w:ascii="Times New Roman" w:hAnsi="Times New Roman"/>
          <w:i w:val="0"/>
          <w:sz w:val="24"/>
          <w:szCs w:val="24"/>
        </w:rPr>
        <w:t xml:space="preserve"> </w:t>
      </w:r>
      <w:r w:rsidRPr="006437F8">
        <w:rPr>
          <w:rStyle w:val="aff4"/>
          <w:rFonts w:ascii="Times New Roman" w:hAnsi="Times New Roman"/>
          <w:i w:val="0"/>
          <w:sz w:val="24"/>
          <w:szCs w:val="24"/>
        </w:rPr>
        <w:t>Содержать пом</w:t>
      </w:r>
      <w:r>
        <w:rPr>
          <w:rStyle w:val="aff4"/>
          <w:rFonts w:ascii="Times New Roman" w:hAnsi="Times New Roman"/>
          <w:i w:val="0"/>
          <w:sz w:val="24"/>
          <w:szCs w:val="24"/>
        </w:rPr>
        <w:t xml:space="preserve">ещения, торгово-технологическое  и электрооборудования </w:t>
      </w:r>
      <w:r w:rsidRPr="006437F8">
        <w:rPr>
          <w:rStyle w:val="aff4"/>
          <w:rFonts w:ascii="Times New Roman" w:hAnsi="Times New Roman"/>
          <w:i w:val="0"/>
          <w:sz w:val="24"/>
          <w:szCs w:val="24"/>
        </w:rPr>
        <w:t xml:space="preserve"> с соблюдением установленных санитарных правил и требований технической и пожарной инспекции, в соответствии с правилами и нормами эксплуатации и технической безопасности. Проводить обслуживание и ремонт торгово-технологического</w:t>
      </w:r>
      <w:r>
        <w:rPr>
          <w:rStyle w:val="aff4"/>
          <w:rFonts w:ascii="Times New Roman" w:hAnsi="Times New Roman"/>
          <w:i w:val="0"/>
          <w:sz w:val="24"/>
          <w:szCs w:val="24"/>
        </w:rPr>
        <w:t xml:space="preserve"> </w:t>
      </w:r>
      <w:r w:rsidRPr="006437F8">
        <w:rPr>
          <w:rStyle w:val="aff4"/>
          <w:rFonts w:ascii="Times New Roman" w:hAnsi="Times New Roman"/>
          <w:i w:val="0"/>
          <w:sz w:val="24"/>
          <w:szCs w:val="24"/>
        </w:rPr>
        <w:t xml:space="preserve"> </w:t>
      </w:r>
      <w:r>
        <w:rPr>
          <w:rStyle w:val="aff4"/>
          <w:rFonts w:ascii="Times New Roman" w:hAnsi="Times New Roman"/>
          <w:i w:val="0"/>
          <w:sz w:val="24"/>
          <w:szCs w:val="24"/>
        </w:rPr>
        <w:t>и электрооборудования</w:t>
      </w:r>
      <w:r w:rsidRPr="006437F8">
        <w:rPr>
          <w:rStyle w:val="aff4"/>
          <w:rFonts w:ascii="Times New Roman" w:hAnsi="Times New Roman"/>
          <w:i w:val="0"/>
          <w:sz w:val="24"/>
          <w:szCs w:val="24"/>
        </w:rPr>
        <w:t xml:space="preserve">, поверку и клеймение весоизмерительного оборудования за счет своих средств. Производить замену оборудования, срок эксплуатации которого истек, </w:t>
      </w:r>
      <w:r w:rsidRPr="006437F8">
        <w:rPr>
          <w:rStyle w:val="aff4"/>
          <w:rFonts w:ascii="Times New Roman" w:hAnsi="Times New Roman"/>
          <w:i w:val="0"/>
          <w:sz w:val="24"/>
          <w:szCs w:val="24"/>
        </w:rPr>
        <w:lastRenderedPageBreak/>
        <w:t>устаревшего оборудования и пополнять техническую базу дополнительными единицами оборудования за счет своих средств. Нести ответственность за электрохозяйство и электрооборудование помещений.</w:t>
      </w:r>
    </w:p>
    <w:p w:rsidR="00C75E8B" w:rsidRPr="003F30BB" w:rsidRDefault="00C75E8B" w:rsidP="00C75E8B">
      <w:pPr>
        <w:pStyle w:val="aff1"/>
        <w:ind w:hanging="284"/>
        <w:jc w:val="both"/>
        <w:rPr>
          <w:rStyle w:val="aff4"/>
          <w:rFonts w:ascii="Times New Roman" w:hAnsi="Times New Roman"/>
          <w:i w:val="0"/>
          <w:sz w:val="24"/>
          <w:szCs w:val="24"/>
        </w:rPr>
      </w:pPr>
      <w:r w:rsidRPr="003F30BB">
        <w:rPr>
          <w:rStyle w:val="aff4"/>
          <w:rFonts w:ascii="Times New Roman" w:hAnsi="Times New Roman"/>
          <w:i w:val="0"/>
          <w:sz w:val="24"/>
          <w:szCs w:val="24"/>
        </w:rPr>
        <w:t xml:space="preserve">  </w:t>
      </w:r>
      <w:r>
        <w:rPr>
          <w:rStyle w:val="aff4"/>
          <w:rFonts w:ascii="Times New Roman" w:hAnsi="Times New Roman"/>
          <w:i w:val="0"/>
          <w:sz w:val="24"/>
          <w:szCs w:val="24"/>
        </w:rPr>
        <w:t xml:space="preserve"> </w:t>
      </w:r>
      <w:r w:rsidRPr="003F30BB">
        <w:rPr>
          <w:rStyle w:val="aff4"/>
          <w:rFonts w:ascii="Times New Roman" w:hAnsi="Times New Roman"/>
          <w:i w:val="0"/>
          <w:sz w:val="24"/>
          <w:szCs w:val="24"/>
        </w:rPr>
        <w:t xml:space="preserve">  6.2.1</w:t>
      </w:r>
      <w:r>
        <w:rPr>
          <w:rStyle w:val="aff4"/>
          <w:rFonts w:ascii="Times New Roman" w:hAnsi="Times New Roman"/>
          <w:i w:val="0"/>
          <w:sz w:val="24"/>
          <w:szCs w:val="24"/>
        </w:rPr>
        <w:t>6</w:t>
      </w:r>
      <w:r w:rsidRPr="003F30BB">
        <w:rPr>
          <w:rStyle w:val="aff4"/>
          <w:rFonts w:ascii="Times New Roman" w:hAnsi="Times New Roman"/>
          <w:i w:val="0"/>
          <w:sz w:val="24"/>
          <w:szCs w:val="24"/>
        </w:rPr>
        <w:t>. Нести ответственность за сохранность помещений и имущества находящихся в них товароматериальных ценностей Арендодателя в часы закрытия помещения.</w:t>
      </w:r>
    </w:p>
    <w:p w:rsidR="00C75E8B" w:rsidRPr="00954114" w:rsidRDefault="00C75E8B" w:rsidP="00C75E8B">
      <w:pPr>
        <w:tabs>
          <w:tab w:val="left" w:pos="426"/>
        </w:tabs>
        <w:spacing w:after="0"/>
        <w:ind w:hanging="284"/>
        <w:jc w:val="both"/>
        <w:rPr>
          <w:rStyle w:val="aff4"/>
          <w:i w:val="0"/>
          <w:sz w:val="24"/>
          <w:szCs w:val="24"/>
        </w:rPr>
      </w:pPr>
      <w:r>
        <w:rPr>
          <w:rStyle w:val="aff4"/>
          <w:i w:val="0"/>
          <w:sz w:val="24"/>
          <w:szCs w:val="24"/>
        </w:rPr>
        <w:t xml:space="preserve">    6</w:t>
      </w:r>
      <w:r w:rsidRPr="00954114">
        <w:rPr>
          <w:rStyle w:val="aff4"/>
          <w:i w:val="0"/>
          <w:sz w:val="24"/>
          <w:szCs w:val="24"/>
        </w:rPr>
        <w:t>.2.1</w:t>
      </w:r>
      <w:r>
        <w:rPr>
          <w:rStyle w:val="aff4"/>
          <w:i w:val="0"/>
          <w:sz w:val="24"/>
          <w:szCs w:val="24"/>
        </w:rPr>
        <w:t>7</w:t>
      </w:r>
      <w:r w:rsidRPr="00954114">
        <w:rPr>
          <w:rStyle w:val="aff4"/>
          <w:i w:val="0"/>
          <w:sz w:val="24"/>
          <w:szCs w:val="24"/>
        </w:rPr>
        <w:t>. Эксплуатировать в арендуемых помещениях сети (системы) водопровода, канализации, электроснабжения, вентиляции</w:t>
      </w:r>
      <w:r w:rsidR="00C13622">
        <w:rPr>
          <w:rStyle w:val="aff4"/>
          <w:i w:val="0"/>
          <w:sz w:val="24"/>
          <w:szCs w:val="24"/>
        </w:rPr>
        <w:t xml:space="preserve"> и другие системы,</w:t>
      </w:r>
      <w:r w:rsidRPr="00954114">
        <w:rPr>
          <w:rStyle w:val="aff4"/>
          <w:i w:val="0"/>
          <w:sz w:val="24"/>
          <w:szCs w:val="24"/>
        </w:rPr>
        <w:t xml:space="preserve"> согласно Правилам эксплуатации. Обеспечивать техническое обслуживание, ремонт и замену вышеуказанных сетей (систем) в арендуемом помещении своими силами и средствами. </w:t>
      </w:r>
    </w:p>
    <w:p w:rsidR="00C75E8B" w:rsidRPr="00954114" w:rsidRDefault="00C75E8B" w:rsidP="00C75E8B">
      <w:pPr>
        <w:tabs>
          <w:tab w:val="left" w:pos="426"/>
        </w:tabs>
        <w:spacing w:after="0"/>
        <w:ind w:hanging="284"/>
        <w:jc w:val="both"/>
        <w:rPr>
          <w:rStyle w:val="aff4"/>
          <w:i w:val="0"/>
          <w:sz w:val="24"/>
          <w:szCs w:val="24"/>
        </w:rPr>
      </w:pPr>
      <w:r>
        <w:rPr>
          <w:rStyle w:val="aff4"/>
          <w:i w:val="0"/>
          <w:sz w:val="24"/>
          <w:szCs w:val="24"/>
        </w:rPr>
        <w:t xml:space="preserve">     6</w:t>
      </w:r>
      <w:r w:rsidRPr="00954114">
        <w:rPr>
          <w:rStyle w:val="aff4"/>
          <w:i w:val="0"/>
          <w:sz w:val="24"/>
          <w:szCs w:val="24"/>
        </w:rPr>
        <w:t>.2.1</w:t>
      </w:r>
      <w:r>
        <w:rPr>
          <w:rStyle w:val="aff4"/>
          <w:i w:val="0"/>
          <w:sz w:val="24"/>
          <w:szCs w:val="24"/>
        </w:rPr>
        <w:t>8</w:t>
      </w:r>
      <w:r w:rsidRPr="00954114">
        <w:rPr>
          <w:rStyle w:val="aff4"/>
          <w:i w:val="0"/>
          <w:sz w:val="24"/>
          <w:szCs w:val="24"/>
        </w:rPr>
        <w:t xml:space="preserve">. Представлять по требованию Арендодателя списки ответственных лиц с подтверждающими документами по </w:t>
      </w:r>
      <w:r>
        <w:rPr>
          <w:rStyle w:val="aff4"/>
          <w:i w:val="0"/>
          <w:sz w:val="24"/>
          <w:szCs w:val="24"/>
        </w:rPr>
        <w:t>охране труда, пожарной безопасности</w:t>
      </w:r>
      <w:r w:rsidRPr="00954114">
        <w:rPr>
          <w:rStyle w:val="aff4"/>
          <w:i w:val="0"/>
          <w:sz w:val="24"/>
          <w:szCs w:val="24"/>
        </w:rPr>
        <w:t>.</w:t>
      </w:r>
    </w:p>
    <w:p w:rsidR="00C75E8B" w:rsidRPr="00954114" w:rsidRDefault="00C75E8B" w:rsidP="00C75E8B">
      <w:pPr>
        <w:tabs>
          <w:tab w:val="left" w:pos="426"/>
        </w:tabs>
        <w:spacing w:after="0"/>
        <w:ind w:hanging="284"/>
        <w:jc w:val="both"/>
        <w:rPr>
          <w:rStyle w:val="aff4"/>
          <w:i w:val="0"/>
          <w:sz w:val="24"/>
          <w:szCs w:val="24"/>
        </w:rPr>
      </w:pPr>
      <w:r>
        <w:rPr>
          <w:rStyle w:val="aff4"/>
          <w:i w:val="0"/>
          <w:sz w:val="24"/>
          <w:szCs w:val="24"/>
        </w:rPr>
        <w:t xml:space="preserve">     6</w:t>
      </w:r>
      <w:r w:rsidRPr="00954114">
        <w:rPr>
          <w:rStyle w:val="aff4"/>
          <w:i w:val="0"/>
          <w:sz w:val="24"/>
          <w:szCs w:val="24"/>
        </w:rPr>
        <w:t>.2.</w:t>
      </w:r>
      <w:r>
        <w:rPr>
          <w:rStyle w:val="aff4"/>
          <w:i w:val="0"/>
          <w:sz w:val="24"/>
          <w:szCs w:val="24"/>
        </w:rPr>
        <w:t>19</w:t>
      </w:r>
      <w:r w:rsidRPr="00954114">
        <w:rPr>
          <w:rStyle w:val="aff4"/>
          <w:i w:val="0"/>
          <w:sz w:val="24"/>
          <w:szCs w:val="24"/>
        </w:rPr>
        <w:t>. Нести ответственность за выполнение мероприятий по обеспечению безопасности и антитеррористической защищенности посетителей и сотрудников, за соблюдение режима безопасности при работе в здании Арендодателя.</w:t>
      </w:r>
    </w:p>
    <w:p w:rsidR="00C75E8B" w:rsidRDefault="00C75E8B" w:rsidP="00C75E8B">
      <w:pPr>
        <w:tabs>
          <w:tab w:val="left" w:pos="426"/>
        </w:tabs>
        <w:spacing w:after="0"/>
        <w:ind w:hanging="284"/>
        <w:jc w:val="both"/>
        <w:rPr>
          <w:rStyle w:val="aff4"/>
          <w:i w:val="0"/>
          <w:sz w:val="24"/>
          <w:szCs w:val="24"/>
        </w:rPr>
      </w:pPr>
      <w:r>
        <w:rPr>
          <w:rStyle w:val="aff4"/>
          <w:i w:val="0"/>
          <w:sz w:val="24"/>
          <w:szCs w:val="24"/>
        </w:rPr>
        <w:t xml:space="preserve">    6</w:t>
      </w:r>
      <w:r w:rsidRPr="00954114">
        <w:rPr>
          <w:rStyle w:val="aff4"/>
          <w:i w:val="0"/>
          <w:sz w:val="24"/>
          <w:szCs w:val="24"/>
        </w:rPr>
        <w:t xml:space="preserve">.2.20. В случаи порчи имущества Арендатор возмещает имущественные расходы согласно рыночных цен либо аналогами имущества. </w:t>
      </w:r>
    </w:p>
    <w:p w:rsidR="00C75E8B" w:rsidRDefault="00C75E8B" w:rsidP="00C75E8B">
      <w:pPr>
        <w:tabs>
          <w:tab w:val="left" w:pos="426"/>
        </w:tabs>
        <w:spacing w:after="0"/>
        <w:ind w:hanging="284"/>
        <w:jc w:val="both"/>
        <w:rPr>
          <w:rStyle w:val="aff4"/>
          <w:i w:val="0"/>
          <w:sz w:val="24"/>
          <w:szCs w:val="24"/>
        </w:rPr>
      </w:pPr>
      <w:r>
        <w:rPr>
          <w:rStyle w:val="aff4"/>
          <w:i w:val="0"/>
          <w:sz w:val="24"/>
          <w:szCs w:val="24"/>
        </w:rPr>
        <w:t xml:space="preserve">    6</w:t>
      </w:r>
      <w:r w:rsidRPr="00121001">
        <w:rPr>
          <w:rStyle w:val="aff4"/>
          <w:i w:val="0"/>
          <w:sz w:val="24"/>
          <w:szCs w:val="24"/>
        </w:rPr>
        <w:t>.</w:t>
      </w:r>
      <w:r>
        <w:rPr>
          <w:rStyle w:val="aff4"/>
          <w:i w:val="0"/>
          <w:sz w:val="24"/>
          <w:szCs w:val="24"/>
        </w:rPr>
        <w:t>2</w:t>
      </w:r>
      <w:r w:rsidRPr="00121001">
        <w:rPr>
          <w:rStyle w:val="aff4"/>
          <w:i w:val="0"/>
          <w:sz w:val="24"/>
          <w:szCs w:val="24"/>
        </w:rPr>
        <w:t>.</w:t>
      </w:r>
      <w:r>
        <w:rPr>
          <w:rStyle w:val="aff4"/>
          <w:i w:val="0"/>
          <w:sz w:val="24"/>
          <w:szCs w:val="24"/>
        </w:rPr>
        <w:t>21</w:t>
      </w:r>
      <w:r w:rsidRPr="00121001">
        <w:rPr>
          <w:rStyle w:val="aff4"/>
          <w:i w:val="0"/>
          <w:sz w:val="24"/>
          <w:szCs w:val="24"/>
        </w:rPr>
        <w:t>.При своей реорганизации, изменении наименования, места нахождения и банковских реквизитов, а также лишении лицензии на право деятельности, не позднее 10 календарных дней письменно сообщить Арендодателю о произошедших изменениях.</w:t>
      </w:r>
    </w:p>
    <w:p w:rsidR="00C75E8B"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lang w:eastAsia="en-US"/>
        </w:rPr>
        <w:t xml:space="preserve">    6.2</w:t>
      </w:r>
      <w:r w:rsidRPr="00121001">
        <w:rPr>
          <w:rStyle w:val="aff4"/>
          <w:rFonts w:ascii="Times New Roman" w:hAnsi="Times New Roman"/>
          <w:i w:val="0"/>
          <w:sz w:val="24"/>
          <w:szCs w:val="24"/>
          <w:lang w:eastAsia="en-US"/>
        </w:rPr>
        <w:t>.</w:t>
      </w:r>
      <w:r>
        <w:rPr>
          <w:rStyle w:val="aff4"/>
          <w:rFonts w:ascii="Times New Roman" w:hAnsi="Times New Roman"/>
          <w:i w:val="0"/>
          <w:sz w:val="24"/>
          <w:szCs w:val="24"/>
          <w:lang w:eastAsia="en-US"/>
        </w:rPr>
        <w:t xml:space="preserve">22. </w:t>
      </w:r>
      <w:r w:rsidRPr="00121001">
        <w:rPr>
          <w:rStyle w:val="aff4"/>
          <w:rFonts w:ascii="Times New Roman" w:hAnsi="Times New Roman"/>
          <w:i w:val="0"/>
          <w:sz w:val="24"/>
          <w:szCs w:val="24"/>
          <w:lang w:eastAsia="en-US"/>
        </w:rPr>
        <w:t>При прекращении срока действия настоящего Договора,</w:t>
      </w:r>
      <w:r>
        <w:rPr>
          <w:rStyle w:val="aff4"/>
          <w:rFonts w:ascii="Times New Roman" w:hAnsi="Times New Roman"/>
          <w:i w:val="0"/>
          <w:sz w:val="24"/>
          <w:szCs w:val="24"/>
          <w:lang w:eastAsia="en-US"/>
        </w:rPr>
        <w:t xml:space="preserve"> освободить арендуемое         </w:t>
      </w:r>
      <w:r w:rsidRPr="00121001">
        <w:rPr>
          <w:rStyle w:val="aff4"/>
          <w:rFonts w:ascii="Times New Roman" w:hAnsi="Times New Roman"/>
          <w:i w:val="0"/>
          <w:sz w:val="24"/>
          <w:szCs w:val="24"/>
          <w:lang w:eastAsia="en-US"/>
        </w:rPr>
        <w:t>Помещение и передать его</w:t>
      </w:r>
      <w:r>
        <w:rPr>
          <w:rStyle w:val="aff4"/>
          <w:rFonts w:ascii="Times New Roman" w:hAnsi="Times New Roman"/>
          <w:i w:val="0"/>
          <w:sz w:val="24"/>
          <w:szCs w:val="24"/>
          <w:lang w:eastAsia="en-US"/>
        </w:rPr>
        <w:t xml:space="preserve"> и имущество</w:t>
      </w:r>
      <w:r w:rsidRPr="00121001">
        <w:rPr>
          <w:rStyle w:val="aff4"/>
          <w:rFonts w:ascii="Times New Roman" w:hAnsi="Times New Roman"/>
          <w:i w:val="0"/>
          <w:sz w:val="24"/>
          <w:szCs w:val="24"/>
          <w:lang w:eastAsia="en-US"/>
        </w:rPr>
        <w:t xml:space="preserve"> Арендодателю в порядке и в срок, указанные в п. 3.2. договора.</w:t>
      </w:r>
      <w:r w:rsidRPr="00954114">
        <w:rPr>
          <w:rStyle w:val="aff4"/>
          <w:rFonts w:ascii="Times New Roman" w:hAnsi="Times New Roman"/>
          <w:i w:val="0"/>
          <w:sz w:val="24"/>
          <w:szCs w:val="24"/>
        </w:rPr>
        <w:t xml:space="preserve">  </w:t>
      </w:r>
    </w:p>
    <w:p w:rsidR="00C13622"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6</w:t>
      </w:r>
      <w:r w:rsidRPr="00905742">
        <w:rPr>
          <w:rStyle w:val="aff4"/>
          <w:rFonts w:ascii="Times New Roman" w:hAnsi="Times New Roman"/>
          <w:i w:val="0"/>
          <w:sz w:val="24"/>
          <w:szCs w:val="24"/>
        </w:rPr>
        <w:t>.</w:t>
      </w:r>
      <w:r>
        <w:rPr>
          <w:rStyle w:val="aff4"/>
          <w:rFonts w:ascii="Times New Roman" w:hAnsi="Times New Roman"/>
          <w:i w:val="0"/>
          <w:sz w:val="24"/>
          <w:szCs w:val="24"/>
        </w:rPr>
        <w:t>2</w:t>
      </w:r>
      <w:r w:rsidRPr="00905742">
        <w:rPr>
          <w:rStyle w:val="aff4"/>
          <w:rFonts w:ascii="Times New Roman" w:hAnsi="Times New Roman"/>
          <w:i w:val="0"/>
          <w:sz w:val="24"/>
          <w:szCs w:val="24"/>
        </w:rPr>
        <w:t>.</w:t>
      </w:r>
      <w:r>
        <w:rPr>
          <w:rStyle w:val="aff4"/>
          <w:rFonts w:ascii="Times New Roman" w:hAnsi="Times New Roman"/>
          <w:i w:val="0"/>
          <w:sz w:val="24"/>
          <w:szCs w:val="24"/>
        </w:rPr>
        <w:t>23</w:t>
      </w:r>
      <w:r w:rsidRPr="00905742">
        <w:rPr>
          <w:rStyle w:val="aff4"/>
          <w:rFonts w:ascii="Times New Roman" w:hAnsi="Times New Roman"/>
          <w:i w:val="0"/>
          <w:sz w:val="24"/>
          <w:szCs w:val="24"/>
        </w:rPr>
        <w:t>.Своевременно вносить арендную плату в порядке и в размере, установленные разделом 6  настоящего Договора.</w:t>
      </w:r>
    </w:p>
    <w:p w:rsidR="00C13622" w:rsidRDefault="00C13622"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6.2.24. Установить </w:t>
      </w:r>
      <w:r w:rsidR="00AE5284">
        <w:rPr>
          <w:rStyle w:val="aff4"/>
          <w:rFonts w:ascii="Times New Roman" w:hAnsi="Times New Roman"/>
          <w:i w:val="0"/>
          <w:sz w:val="24"/>
          <w:szCs w:val="24"/>
        </w:rPr>
        <w:t xml:space="preserve">счетчики горячего и холодного водоснабжения, место расположения счетчиков согласовать </w:t>
      </w:r>
      <w:r w:rsidR="00AE5284" w:rsidRPr="00AE5284">
        <w:rPr>
          <w:rStyle w:val="aff4"/>
          <w:rFonts w:ascii="Times New Roman" w:hAnsi="Times New Roman"/>
          <w:i w:val="0"/>
          <w:sz w:val="24"/>
          <w:szCs w:val="24"/>
        </w:rPr>
        <w:t>«Арендодателем»</w:t>
      </w:r>
      <w:r w:rsidR="00AE5284">
        <w:rPr>
          <w:rStyle w:val="aff4"/>
          <w:rFonts w:ascii="Times New Roman" w:hAnsi="Times New Roman"/>
          <w:i w:val="0"/>
          <w:sz w:val="24"/>
          <w:szCs w:val="24"/>
        </w:rPr>
        <w:t>.</w:t>
      </w:r>
    </w:p>
    <w:p w:rsidR="00C054AA" w:rsidRDefault="00C054AA"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6.2.25</w:t>
      </w:r>
      <w:r w:rsidRPr="00C054AA">
        <w:rPr>
          <w:rStyle w:val="aff4"/>
          <w:rFonts w:ascii="Times New Roman" w:hAnsi="Times New Roman"/>
          <w:i w:val="0"/>
          <w:sz w:val="24"/>
          <w:szCs w:val="24"/>
        </w:rPr>
        <w:t>.  Арендатор несет ответственность за ущерб, нанесенный Арендодателю вследствие неправильной эксплуатации пользователями сантехнического оборудования.</w:t>
      </w:r>
      <w:r w:rsidR="00C75E8B">
        <w:rPr>
          <w:rStyle w:val="aff4"/>
          <w:rFonts w:ascii="Times New Roman" w:hAnsi="Times New Roman"/>
          <w:i w:val="0"/>
          <w:sz w:val="24"/>
          <w:szCs w:val="24"/>
        </w:rPr>
        <w:t xml:space="preserve">   </w:t>
      </w:r>
    </w:p>
    <w:p w:rsidR="00C054AA" w:rsidRDefault="00C054AA"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6.2.26. </w:t>
      </w:r>
      <w:r w:rsidR="00D04E5E">
        <w:rPr>
          <w:rStyle w:val="aff4"/>
          <w:rFonts w:ascii="Times New Roman" w:hAnsi="Times New Roman"/>
          <w:i w:val="0"/>
          <w:sz w:val="24"/>
          <w:szCs w:val="24"/>
        </w:rPr>
        <w:t xml:space="preserve">Арендатор обязан сдавать отработавшие свой срок </w:t>
      </w:r>
      <w:r w:rsidR="00D04E5E" w:rsidRPr="00D04E5E">
        <w:rPr>
          <w:rStyle w:val="aff4"/>
          <w:rFonts w:ascii="Times New Roman" w:hAnsi="Times New Roman"/>
          <w:i w:val="0"/>
          <w:sz w:val="24"/>
          <w:szCs w:val="24"/>
        </w:rPr>
        <w:t xml:space="preserve"> ультрафиолетовые лампы</w:t>
      </w:r>
      <w:r w:rsidR="00D04E5E">
        <w:rPr>
          <w:rStyle w:val="aff4"/>
          <w:rFonts w:ascii="Times New Roman" w:hAnsi="Times New Roman"/>
          <w:i w:val="0"/>
          <w:sz w:val="24"/>
          <w:szCs w:val="24"/>
        </w:rPr>
        <w:t xml:space="preserve"> специальные службы (организации)  для утилизации ламп </w:t>
      </w:r>
      <w:r w:rsidR="00D04E5E" w:rsidRPr="006437F8">
        <w:rPr>
          <w:rStyle w:val="aff4"/>
          <w:rFonts w:ascii="Times New Roman" w:hAnsi="Times New Roman"/>
          <w:i w:val="0"/>
          <w:sz w:val="24"/>
          <w:szCs w:val="24"/>
        </w:rPr>
        <w:t>за счет своих средств</w:t>
      </w:r>
      <w:r w:rsidR="00D04E5E">
        <w:rPr>
          <w:rStyle w:val="aff4"/>
          <w:rFonts w:ascii="Times New Roman" w:hAnsi="Times New Roman"/>
          <w:i w:val="0"/>
          <w:sz w:val="24"/>
          <w:szCs w:val="24"/>
        </w:rPr>
        <w:t>.</w:t>
      </w:r>
    </w:p>
    <w:p w:rsidR="00C75E8B" w:rsidRPr="00954114" w:rsidRDefault="00C054AA"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w:t>
      </w:r>
      <w:r w:rsidR="00C75E8B">
        <w:rPr>
          <w:rStyle w:val="aff4"/>
          <w:rFonts w:ascii="Times New Roman" w:hAnsi="Times New Roman"/>
          <w:i w:val="0"/>
          <w:sz w:val="24"/>
          <w:szCs w:val="24"/>
        </w:rPr>
        <w:t xml:space="preserve"> 6</w:t>
      </w:r>
      <w:r w:rsidR="00C75E8B" w:rsidRPr="00954114">
        <w:rPr>
          <w:rStyle w:val="aff4"/>
          <w:rFonts w:ascii="Times New Roman" w:hAnsi="Times New Roman"/>
          <w:i w:val="0"/>
          <w:sz w:val="24"/>
          <w:szCs w:val="24"/>
        </w:rPr>
        <w:t>.3. Арендатор  не имеет права:</w:t>
      </w:r>
    </w:p>
    <w:p w:rsidR="00C75E8B" w:rsidRPr="00954114" w:rsidRDefault="00C75E8B" w:rsidP="00C75E8B">
      <w:pPr>
        <w:pStyle w:val="aff1"/>
        <w:ind w:hanging="284"/>
        <w:jc w:val="both"/>
        <w:rPr>
          <w:rStyle w:val="aff4"/>
          <w:rFonts w:ascii="Times New Roman" w:hAnsi="Times New Roman"/>
          <w:i w:val="0"/>
          <w:sz w:val="24"/>
          <w:szCs w:val="24"/>
        </w:rPr>
      </w:pPr>
      <w:r w:rsidRPr="00954114">
        <w:rPr>
          <w:rStyle w:val="aff4"/>
          <w:rFonts w:ascii="Times New Roman" w:hAnsi="Times New Roman"/>
          <w:i w:val="0"/>
          <w:sz w:val="24"/>
          <w:szCs w:val="24"/>
        </w:rPr>
        <w:t xml:space="preserve">  </w:t>
      </w:r>
      <w:r>
        <w:rPr>
          <w:rStyle w:val="aff4"/>
          <w:rFonts w:ascii="Times New Roman" w:hAnsi="Times New Roman"/>
          <w:i w:val="0"/>
          <w:sz w:val="24"/>
          <w:szCs w:val="24"/>
        </w:rPr>
        <w:t xml:space="preserve">  6</w:t>
      </w:r>
      <w:r w:rsidRPr="00954114">
        <w:rPr>
          <w:rStyle w:val="aff4"/>
          <w:rFonts w:ascii="Times New Roman" w:hAnsi="Times New Roman"/>
          <w:i w:val="0"/>
          <w:sz w:val="24"/>
          <w:szCs w:val="24"/>
        </w:rPr>
        <w:t>.3.1. Сдавать помещение и имущество в субаренду или по договору о совместном использовании помещений с иными юридическими и физическими лицами</w:t>
      </w:r>
      <w:r w:rsidR="003B5153" w:rsidRPr="003B5153">
        <w:t xml:space="preserve"> </w:t>
      </w:r>
      <w:r w:rsidR="003B5153" w:rsidRPr="003B5153">
        <w:rPr>
          <w:rStyle w:val="aff4"/>
          <w:rFonts w:ascii="Times New Roman" w:hAnsi="Times New Roman"/>
          <w:i w:val="0"/>
          <w:sz w:val="24"/>
          <w:szCs w:val="24"/>
        </w:rPr>
        <w:t>только строго с письменного согласия Арендодателя.</w:t>
      </w:r>
    </w:p>
    <w:p w:rsidR="00C75E8B" w:rsidRPr="00954114" w:rsidRDefault="00C75E8B" w:rsidP="00C75E8B">
      <w:pPr>
        <w:pStyle w:val="aff1"/>
        <w:ind w:hanging="284"/>
        <w:jc w:val="both"/>
        <w:rPr>
          <w:rStyle w:val="aff4"/>
          <w:rFonts w:ascii="Times New Roman" w:hAnsi="Times New Roman"/>
          <w:i w:val="0"/>
          <w:sz w:val="24"/>
          <w:szCs w:val="24"/>
        </w:rPr>
      </w:pPr>
      <w:r w:rsidRPr="00954114">
        <w:rPr>
          <w:rStyle w:val="aff4"/>
          <w:rFonts w:ascii="Times New Roman" w:hAnsi="Times New Roman"/>
          <w:i w:val="0"/>
          <w:sz w:val="24"/>
          <w:szCs w:val="24"/>
        </w:rPr>
        <w:t xml:space="preserve">  </w:t>
      </w:r>
      <w:r>
        <w:rPr>
          <w:rStyle w:val="aff4"/>
          <w:rFonts w:ascii="Times New Roman" w:hAnsi="Times New Roman"/>
          <w:i w:val="0"/>
          <w:sz w:val="24"/>
          <w:szCs w:val="24"/>
        </w:rPr>
        <w:t xml:space="preserve">  6</w:t>
      </w:r>
      <w:r w:rsidRPr="00954114">
        <w:rPr>
          <w:rStyle w:val="aff4"/>
          <w:rFonts w:ascii="Times New Roman" w:hAnsi="Times New Roman"/>
          <w:i w:val="0"/>
          <w:sz w:val="24"/>
          <w:szCs w:val="24"/>
        </w:rPr>
        <w:t>.3.2. Передавать помещения и имущество в пользование иным юридическим и физическим  лицам по любым иным договорам.</w:t>
      </w:r>
    </w:p>
    <w:p w:rsidR="00C75E8B" w:rsidRPr="00954114" w:rsidRDefault="00C75E8B" w:rsidP="00C75E8B">
      <w:pPr>
        <w:pStyle w:val="aff1"/>
        <w:ind w:hanging="284"/>
        <w:jc w:val="both"/>
        <w:rPr>
          <w:rStyle w:val="aff4"/>
          <w:rFonts w:ascii="Times New Roman" w:hAnsi="Times New Roman"/>
          <w:i w:val="0"/>
          <w:sz w:val="24"/>
          <w:szCs w:val="24"/>
        </w:rPr>
      </w:pPr>
      <w:r w:rsidRPr="00954114">
        <w:rPr>
          <w:rStyle w:val="aff4"/>
          <w:rFonts w:ascii="Times New Roman" w:hAnsi="Times New Roman"/>
          <w:i w:val="0"/>
          <w:sz w:val="24"/>
          <w:szCs w:val="24"/>
        </w:rPr>
        <w:t xml:space="preserve">  </w:t>
      </w:r>
      <w:r>
        <w:rPr>
          <w:rStyle w:val="aff4"/>
          <w:rFonts w:ascii="Times New Roman" w:hAnsi="Times New Roman"/>
          <w:i w:val="0"/>
          <w:sz w:val="24"/>
          <w:szCs w:val="24"/>
        </w:rPr>
        <w:t xml:space="preserve">  6</w:t>
      </w:r>
      <w:r w:rsidRPr="00954114">
        <w:rPr>
          <w:rStyle w:val="aff4"/>
          <w:rFonts w:ascii="Times New Roman" w:hAnsi="Times New Roman"/>
          <w:i w:val="0"/>
          <w:sz w:val="24"/>
          <w:szCs w:val="24"/>
        </w:rPr>
        <w:t>.3.3. Использовать право аренды помещений в качестве вклада в акционерные, хозяйственные общества, товарищества, союзы и т.д.</w:t>
      </w:r>
    </w:p>
    <w:p w:rsidR="00C75E8B" w:rsidRPr="00954114" w:rsidRDefault="00C75E8B" w:rsidP="00C75E8B">
      <w:pPr>
        <w:pStyle w:val="aff1"/>
        <w:ind w:hanging="284"/>
        <w:jc w:val="both"/>
        <w:rPr>
          <w:rStyle w:val="aff4"/>
          <w:rFonts w:ascii="Times New Roman" w:hAnsi="Times New Roman"/>
          <w:i w:val="0"/>
          <w:sz w:val="24"/>
          <w:szCs w:val="24"/>
        </w:rPr>
      </w:pPr>
      <w:r w:rsidRPr="00954114">
        <w:rPr>
          <w:rStyle w:val="aff4"/>
          <w:rFonts w:ascii="Times New Roman" w:hAnsi="Times New Roman"/>
          <w:i w:val="0"/>
          <w:sz w:val="24"/>
          <w:szCs w:val="24"/>
        </w:rPr>
        <w:t xml:space="preserve">  </w:t>
      </w:r>
      <w:r>
        <w:rPr>
          <w:rStyle w:val="aff4"/>
          <w:rFonts w:ascii="Times New Roman" w:hAnsi="Times New Roman"/>
          <w:i w:val="0"/>
          <w:sz w:val="24"/>
          <w:szCs w:val="24"/>
        </w:rPr>
        <w:t xml:space="preserve">  6</w:t>
      </w:r>
      <w:r w:rsidRPr="00954114">
        <w:rPr>
          <w:rStyle w:val="aff4"/>
          <w:rFonts w:ascii="Times New Roman" w:hAnsi="Times New Roman"/>
          <w:i w:val="0"/>
          <w:sz w:val="24"/>
          <w:szCs w:val="24"/>
        </w:rPr>
        <w:t>.3.4. Передавать помещения и имущество другому юридическому лицу при реорганизации, осуществляемой путем разделения или выделения.</w:t>
      </w:r>
    </w:p>
    <w:p w:rsidR="00C75E8B" w:rsidRPr="00954114" w:rsidRDefault="00C75E8B" w:rsidP="00C75E8B">
      <w:pPr>
        <w:pStyle w:val="aff1"/>
        <w:ind w:hanging="284"/>
        <w:jc w:val="both"/>
        <w:rPr>
          <w:rStyle w:val="aff4"/>
          <w:rFonts w:ascii="Times New Roman" w:hAnsi="Times New Roman"/>
          <w:i w:val="0"/>
          <w:sz w:val="24"/>
          <w:szCs w:val="24"/>
        </w:rPr>
      </w:pPr>
      <w:r w:rsidRPr="00954114">
        <w:rPr>
          <w:rStyle w:val="aff4"/>
          <w:rFonts w:ascii="Times New Roman" w:hAnsi="Times New Roman"/>
          <w:i w:val="0"/>
          <w:sz w:val="24"/>
          <w:szCs w:val="24"/>
        </w:rPr>
        <w:t xml:space="preserve">  </w:t>
      </w:r>
      <w:r>
        <w:rPr>
          <w:rStyle w:val="aff4"/>
          <w:rFonts w:ascii="Times New Roman" w:hAnsi="Times New Roman"/>
          <w:i w:val="0"/>
          <w:sz w:val="24"/>
          <w:szCs w:val="24"/>
        </w:rPr>
        <w:t xml:space="preserve">  6</w:t>
      </w:r>
      <w:r w:rsidRPr="00954114">
        <w:rPr>
          <w:rStyle w:val="aff4"/>
          <w:rFonts w:ascii="Times New Roman" w:hAnsi="Times New Roman"/>
          <w:i w:val="0"/>
          <w:sz w:val="24"/>
          <w:szCs w:val="24"/>
        </w:rPr>
        <w:t>.3.5. Предоставлять третьим лицам часть поверхности стены  арендуемого  им  помещения для размещения средств распространения наружной рекламы.</w:t>
      </w:r>
    </w:p>
    <w:p w:rsidR="00C75E8B" w:rsidRDefault="00C75E8B" w:rsidP="00C75E8B">
      <w:pPr>
        <w:suppressAutoHyphens/>
        <w:spacing w:after="0"/>
        <w:jc w:val="both"/>
        <w:rPr>
          <w:b/>
          <w:sz w:val="24"/>
        </w:rPr>
      </w:pPr>
      <w:r>
        <w:rPr>
          <w:rStyle w:val="aff4"/>
          <w:i w:val="0"/>
          <w:sz w:val="24"/>
          <w:szCs w:val="24"/>
        </w:rPr>
        <w:t>6</w:t>
      </w:r>
      <w:r w:rsidRPr="00954114">
        <w:rPr>
          <w:rStyle w:val="aff4"/>
          <w:i w:val="0"/>
          <w:sz w:val="24"/>
          <w:szCs w:val="24"/>
        </w:rPr>
        <w:t>.3.6. Организовывать и проводить иные мероприятия в арендуемом помещении без согласования с Арендодателем</w:t>
      </w:r>
    </w:p>
    <w:p w:rsidR="00C75E8B" w:rsidRDefault="00C75E8B" w:rsidP="00C75E8B">
      <w:pPr>
        <w:suppressAutoHyphens/>
        <w:spacing w:after="0"/>
        <w:jc w:val="center"/>
        <w:rPr>
          <w:b/>
          <w:sz w:val="24"/>
          <w:szCs w:val="24"/>
        </w:rPr>
      </w:pPr>
      <w:r>
        <w:rPr>
          <w:b/>
          <w:sz w:val="24"/>
          <w:szCs w:val="24"/>
        </w:rPr>
        <w:t>7. Арендная плата</w:t>
      </w:r>
    </w:p>
    <w:p w:rsidR="00C75E8B" w:rsidRDefault="00C75E8B" w:rsidP="00C75E8B">
      <w:pPr>
        <w:suppressAutoHyphens/>
        <w:spacing w:after="0"/>
        <w:jc w:val="both"/>
        <w:rPr>
          <w:sz w:val="24"/>
          <w:szCs w:val="24"/>
        </w:rPr>
      </w:pPr>
      <w:r>
        <w:rPr>
          <w:sz w:val="24"/>
          <w:szCs w:val="24"/>
        </w:rPr>
        <w:t>7.1.  Арендная плата за пользование «Имуществом» взимается с момента подписания настоящего договора и составляет (без НДС): ______________ руб. в месяц, согласно протокола аукциона (протокола рассмотрения заявок) от ___________ № ______.</w:t>
      </w:r>
    </w:p>
    <w:p w:rsidR="00C75E8B" w:rsidRDefault="00C75E8B" w:rsidP="00C75E8B">
      <w:pPr>
        <w:spacing w:after="0"/>
        <w:ind w:firstLine="369"/>
        <w:jc w:val="both"/>
        <w:rPr>
          <w:sz w:val="24"/>
        </w:rPr>
      </w:pPr>
      <w:r>
        <w:rPr>
          <w:sz w:val="24"/>
        </w:rPr>
        <w:t xml:space="preserve">Задаток, внесенный Арендатором для участия в торгах в размере </w:t>
      </w:r>
      <w:r>
        <w:rPr>
          <w:sz w:val="24"/>
          <w:szCs w:val="24"/>
        </w:rPr>
        <w:t>_________ (__________________) рублей ______ копеек</w:t>
      </w:r>
      <w:r>
        <w:rPr>
          <w:sz w:val="24"/>
        </w:rPr>
        <w:t xml:space="preserve"> засчитывается в счет уплаты арендной платы, ра</w:t>
      </w:r>
      <w:r>
        <w:rPr>
          <w:sz w:val="24"/>
        </w:rPr>
        <w:t>з</w:t>
      </w:r>
      <w:r>
        <w:rPr>
          <w:sz w:val="24"/>
        </w:rPr>
        <w:t>мер которой определен по результатам торгов.</w:t>
      </w:r>
    </w:p>
    <w:p w:rsidR="00C75E8B" w:rsidRDefault="00C75E8B" w:rsidP="00C75E8B">
      <w:pPr>
        <w:suppressAutoHyphens/>
        <w:spacing w:after="0"/>
        <w:jc w:val="both"/>
        <w:rPr>
          <w:sz w:val="24"/>
          <w:szCs w:val="24"/>
        </w:rPr>
      </w:pPr>
      <w:r>
        <w:rPr>
          <w:sz w:val="24"/>
          <w:szCs w:val="24"/>
        </w:rPr>
        <w:lastRenderedPageBreak/>
        <w:t>7.2. Арендная плата перечисляется «Арендатором»</w:t>
      </w:r>
      <w:r>
        <w:rPr>
          <w:b/>
          <w:sz w:val="24"/>
          <w:szCs w:val="24"/>
        </w:rPr>
        <w:t xml:space="preserve"> </w:t>
      </w:r>
      <w:r>
        <w:rPr>
          <w:sz w:val="24"/>
          <w:szCs w:val="24"/>
        </w:rPr>
        <w:t xml:space="preserve">ежемесячно, путём безналичного перечисления денежных средств на расчётный счёт, указанный «Арендодателем» в срок до 20 (двадцатого) числа текущего месяца. </w:t>
      </w:r>
    </w:p>
    <w:p w:rsidR="00C75E8B" w:rsidRDefault="00C75E8B" w:rsidP="00C75E8B">
      <w:pPr>
        <w:widowControl w:val="0"/>
        <w:tabs>
          <w:tab w:val="left" w:pos="312"/>
        </w:tabs>
        <w:autoSpaceDE w:val="0"/>
        <w:autoSpaceDN w:val="0"/>
        <w:adjustRightInd w:val="0"/>
        <w:spacing w:after="0"/>
        <w:jc w:val="both"/>
        <w:rPr>
          <w:sz w:val="24"/>
        </w:rPr>
      </w:pPr>
      <w:r>
        <w:rPr>
          <w:sz w:val="24"/>
          <w:szCs w:val="24"/>
        </w:rPr>
        <w:t>7.3.</w:t>
      </w:r>
      <w:r>
        <w:rPr>
          <w:sz w:val="24"/>
          <w:szCs w:val="24"/>
        </w:rPr>
        <w:tab/>
      </w:r>
      <w:r>
        <w:rPr>
          <w:sz w:val="24"/>
        </w:rPr>
        <w:t xml:space="preserve">Арендная плата по настоящему договору не может быть пересмотрена сторонами в сторону уменьшения. </w:t>
      </w:r>
    </w:p>
    <w:p w:rsidR="00C75E8B" w:rsidRDefault="00C75E8B" w:rsidP="00C75E8B">
      <w:pPr>
        <w:tabs>
          <w:tab w:val="left" w:pos="1134"/>
        </w:tabs>
        <w:spacing w:after="0"/>
        <w:jc w:val="both"/>
        <w:outlineLvl w:val="1"/>
        <w:rPr>
          <w:sz w:val="24"/>
          <w:szCs w:val="24"/>
        </w:rPr>
      </w:pPr>
      <w:r>
        <w:rPr>
          <w:sz w:val="24"/>
          <w:szCs w:val="24"/>
        </w:rPr>
        <w:t>7.4.</w:t>
      </w:r>
      <w:r>
        <w:rPr>
          <w:sz w:val="24"/>
          <w:szCs w:val="24"/>
        </w:rPr>
        <w:tab/>
        <w:t>Увеличение арендной платы, рассчитанной на основании отчета об оценке мун</w:t>
      </w:r>
      <w:r>
        <w:rPr>
          <w:sz w:val="24"/>
          <w:szCs w:val="24"/>
        </w:rPr>
        <w:t>и</w:t>
      </w:r>
      <w:r>
        <w:rPr>
          <w:sz w:val="24"/>
          <w:szCs w:val="24"/>
        </w:rPr>
        <w:t xml:space="preserve">ципального имущества (или итогового протокола аукциона), производится ежегодно, но не ранее, чем через один год действия договора аренды. </w:t>
      </w:r>
    </w:p>
    <w:p w:rsidR="00C75E8B" w:rsidRDefault="00C75E8B" w:rsidP="00C75E8B">
      <w:pPr>
        <w:tabs>
          <w:tab w:val="left" w:pos="1134"/>
        </w:tabs>
        <w:spacing w:after="0"/>
        <w:jc w:val="both"/>
        <w:outlineLvl w:val="1"/>
        <w:rPr>
          <w:sz w:val="24"/>
        </w:rPr>
      </w:pPr>
      <w:r>
        <w:rPr>
          <w:sz w:val="24"/>
          <w:szCs w:val="24"/>
        </w:rPr>
        <w:t>7.5.</w:t>
      </w:r>
      <w:r>
        <w:rPr>
          <w:sz w:val="24"/>
          <w:szCs w:val="24"/>
        </w:rPr>
        <w:tab/>
        <w:t>Размер арендной платы, определённый п. 7.1. Договора ежегодно увеличивается на коэффициент, равный прогнозируемому уровню инфляции, утвержденному Федеральным законом о федеральном бюджете на очередной финансовый год и плановый период на осн</w:t>
      </w:r>
      <w:r>
        <w:rPr>
          <w:sz w:val="24"/>
          <w:szCs w:val="24"/>
        </w:rPr>
        <w:t>о</w:t>
      </w:r>
      <w:r>
        <w:rPr>
          <w:sz w:val="24"/>
          <w:szCs w:val="24"/>
        </w:rPr>
        <w:t>вании решения Городской Думы города Каменска-Уральского от 24.12.2008г. № 37 «Об у</w:t>
      </w:r>
      <w:r>
        <w:rPr>
          <w:sz w:val="24"/>
          <w:szCs w:val="24"/>
        </w:rPr>
        <w:t>т</w:t>
      </w:r>
      <w:r>
        <w:rPr>
          <w:sz w:val="24"/>
          <w:szCs w:val="24"/>
        </w:rPr>
        <w:t>верждении Положения «О передаче в аренду муниципального имущества Каменск-Уральского городского округа».</w:t>
      </w:r>
    </w:p>
    <w:p w:rsidR="00C75E8B" w:rsidRDefault="00C75E8B" w:rsidP="00C75E8B">
      <w:pPr>
        <w:tabs>
          <w:tab w:val="left" w:pos="1134"/>
        </w:tabs>
        <w:spacing w:after="0"/>
        <w:jc w:val="both"/>
        <w:outlineLvl w:val="1"/>
        <w:rPr>
          <w:sz w:val="24"/>
        </w:rPr>
      </w:pPr>
      <w:r>
        <w:rPr>
          <w:sz w:val="24"/>
        </w:rPr>
        <w:t>7.6.</w:t>
      </w:r>
      <w:r>
        <w:rPr>
          <w:sz w:val="24"/>
        </w:rPr>
        <w:tab/>
        <w:t>Расторжение настоящего договора не освобождает Арендатора от необходимости погашения задолженности по арендной плате и выплаты неустойки (пени, штрафы).</w:t>
      </w:r>
    </w:p>
    <w:p w:rsidR="00C75E8B" w:rsidRPr="00564A7F" w:rsidRDefault="00C75E8B" w:rsidP="00C75E8B">
      <w:pPr>
        <w:pStyle w:val="aff1"/>
        <w:jc w:val="center"/>
        <w:rPr>
          <w:rStyle w:val="aff4"/>
          <w:rFonts w:ascii="Times New Roman" w:hAnsi="Times New Roman"/>
          <w:b/>
          <w:i w:val="0"/>
          <w:sz w:val="24"/>
          <w:szCs w:val="24"/>
        </w:rPr>
      </w:pPr>
      <w:r>
        <w:rPr>
          <w:rStyle w:val="aff4"/>
          <w:rFonts w:ascii="Times New Roman" w:hAnsi="Times New Roman"/>
          <w:b/>
          <w:i w:val="0"/>
          <w:sz w:val="24"/>
          <w:szCs w:val="24"/>
        </w:rPr>
        <w:t>8</w:t>
      </w:r>
      <w:r w:rsidRPr="00564A7F">
        <w:rPr>
          <w:rStyle w:val="aff4"/>
          <w:rFonts w:ascii="Times New Roman" w:hAnsi="Times New Roman"/>
          <w:b/>
          <w:i w:val="0"/>
          <w:sz w:val="24"/>
          <w:szCs w:val="24"/>
        </w:rPr>
        <w:t xml:space="preserve">. </w:t>
      </w:r>
      <w:r>
        <w:rPr>
          <w:rStyle w:val="aff4"/>
          <w:rFonts w:ascii="Times New Roman" w:hAnsi="Times New Roman"/>
          <w:b/>
          <w:i w:val="0"/>
          <w:sz w:val="24"/>
          <w:szCs w:val="24"/>
        </w:rPr>
        <w:t xml:space="preserve">Ответственность сторон за нарушения условий договора </w:t>
      </w:r>
    </w:p>
    <w:p w:rsidR="00C75E8B"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8</w:t>
      </w:r>
      <w:r w:rsidRPr="00FF4CA7">
        <w:rPr>
          <w:rStyle w:val="aff4"/>
          <w:rFonts w:ascii="Times New Roman" w:hAnsi="Times New Roman"/>
          <w:i w:val="0"/>
          <w:sz w:val="24"/>
          <w:szCs w:val="24"/>
        </w:rPr>
        <w:t>.1. За  неисполнение  или ненадлежащее исполнение  обязательств по настоящему договору  стороны  несут  ответственность,  установленную действующим Законодательством</w:t>
      </w:r>
      <w:r>
        <w:rPr>
          <w:rStyle w:val="aff4"/>
          <w:rFonts w:ascii="Times New Roman" w:hAnsi="Times New Roman"/>
          <w:i w:val="0"/>
          <w:sz w:val="24"/>
          <w:szCs w:val="24"/>
        </w:rPr>
        <w:t xml:space="preserve"> РФ</w:t>
      </w:r>
      <w:r w:rsidRPr="00FF4CA7">
        <w:rPr>
          <w:rStyle w:val="aff4"/>
          <w:rFonts w:ascii="Times New Roman" w:hAnsi="Times New Roman"/>
          <w:i w:val="0"/>
          <w:sz w:val="24"/>
          <w:szCs w:val="24"/>
        </w:rPr>
        <w:t xml:space="preserve"> и настоящим договором.</w:t>
      </w:r>
    </w:p>
    <w:p w:rsidR="00C75E8B" w:rsidRPr="00A315C8"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8</w:t>
      </w:r>
      <w:r w:rsidRPr="00A315C8">
        <w:rPr>
          <w:rStyle w:val="aff4"/>
          <w:rFonts w:ascii="Times New Roman" w:hAnsi="Times New Roman"/>
          <w:i w:val="0"/>
          <w:sz w:val="24"/>
          <w:szCs w:val="24"/>
        </w:rPr>
        <w:t>.</w:t>
      </w:r>
      <w:r>
        <w:rPr>
          <w:rStyle w:val="aff4"/>
          <w:rFonts w:ascii="Times New Roman" w:hAnsi="Times New Roman"/>
          <w:i w:val="0"/>
          <w:sz w:val="24"/>
          <w:szCs w:val="24"/>
        </w:rPr>
        <w:t>2</w:t>
      </w:r>
      <w:r w:rsidRPr="00A315C8">
        <w:rPr>
          <w:rStyle w:val="aff4"/>
          <w:rFonts w:ascii="Times New Roman" w:hAnsi="Times New Roman"/>
          <w:i w:val="0"/>
          <w:sz w:val="24"/>
          <w:szCs w:val="24"/>
        </w:rPr>
        <w:t>.</w:t>
      </w:r>
      <w:r w:rsidRPr="00A315C8">
        <w:rPr>
          <w:rStyle w:val="aff4"/>
          <w:rFonts w:ascii="Times New Roman" w:hAnsi="Times New Roman"/>
          <w:i w:val="0"/>
          <w:sz w:val="24"/>
          <w:szCs w:val="24"/>
        </w:rPr>
        <w:tab/>
        <w:t>В случае уклонения Арендодателя от передачи или принятия помещения в порядке и в сроки, установленные настоящим Договором, Арендодатель уплачивает Арендатору пеню в размере 0,1% от суммы месячной арендной платы за каждый день просрочки исполнения указанных обязанностей.</w:t>
      </w:r>
    </w:p>
    <w:p w:rsidR="00C75E8B" w:rsidRPr="00A315C8"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8</w:t>
      </w:r>
      <w:r w:rsidRPr="00A315C8">
        <w:rPr>
          <w:rStyle w:val="aff4"/>
          <w:rFonts w:ascii="Times New Roman" w:hAnsi="Times New Roman"/>
          <w:i w:val="0"/>
          <w:sz w:val="24"/>
          <w:szCs w:val="24"/>
        </w:rPr>
        <w:t>.3.В случае уклонения Арендатора от приема или передачи помещения в порядке и в сроки, установленные настоящим Договором, Арендатор уплачивает Арендодателю пеню в размере 0,1% от суммы месячной арендной платы за каждый день просрочки исполнения указанных обязанностей.</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8</w:t>
      </w:r>
      <w:r w:rsidRPr="00A315C8">
        <w:rPr>
          <w:rStyle w:val="aff4"/>
          <w:rFonts w:ascii="Times New Roman" w:hAnsi="Times New Roman"/>
          <w:i w:val="0"/>
          <w:sz w:val="24"/>
          <w:szCs w:val="24"/>
        </w:rPr>
        <w:t>.4.В случае нарушения Арендатором срока внесения арендной платы, установленного п.</w:t>
      </w:r>
      <w:r>
        <w:rPr>
          <w:rStyle w:val="aff4"/>
          <w:rFonts w:ascii="Times New Roman" w:hAnsi="Times New Roman"/>
          <w:i w:val="0"/>
          <w:sz w:val="24"/>
          <w:szCs w:val="24"/>
        </w:rPr>
        <w:t xml:space="preserve"> 7.1.</w:t>
      </w:r>
      <w:r w:rsidRPr="00A315C8">
        <w:rPr>
          <w:rStyle w:val="aff4"/>
          <w:rFonts w:ascii="Times New Roman" w:hAnsi="Times New Roman"/>
          <w:i w:val="0"/>
          <w:sz w:val="24"/>
          <w:szCs w:val="24"/>
        </w:rPr>
        <w:t xml:space="preserve"> настоящего Договора, он уплачивает Арендодателю арендную плату за все время просрочки, а также пеню в размере 0,1% от суммы невнесенного своевременно платежа за каждый день просрочки.</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8</w:t>
      </w:r>
      <w:r w:rsidRPr="00FF4CA7">
        <w:rPr>
          <w:rStyle w:val="aff4"/>
          <w:rFonts w:ascii="Times New Roman" w:hAnsi="Times New Roman"/>
          <w:i w:val="0"/>
          <w:sz w:val="24"/>
          <w:szCs w:val="24"/>
        </w:rPr>
        <w:t>.</w:t>
      </w:r>
      <w:r>
        <w:rPr>
          <w:rStyle w:val="aff4"/>
          <w:rFonts w:ascii="Times New Roman" w:hAnsi="Times New Roman"/>
          <w:i w:val="0"/>
          <w:sz w:val="24"/>
          <w:szCs w:val="24"/>
        </w:rPr>
        <w:t>5</w:t>
      </w:r>
      <w:r w:rsidRPr="00FF4CA7">
        <w:rPr>
          <w:rStyle w:val="aff4"/>
          <w:rFonts w:ascii="Times New Roman" w:hAnsi="Times New Roman"/>
          <w:i w:val="0"/>
          <w:sz w:val="24"/>
          <w:szCs w:val="24"/>
        </w:rPr>
        <w:t>. Если помещения, сданные в аренду, выбывают из строя ранее полного амортизационного срока службы по вине Арендатора, то последний возмещает Арендодателю причитающуюся за период до истечения срока настоящего договора арендную плату, а также компенсирует ему нанесенный ущерб.</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8</w:t>
      </w:r>
      <w:r w:rsidRPr="00FF4CA7">
        <w:rPr>
          <w:rStyle w:val="aff4"/>
          <w:rFonts w:ascii="Times New Roman" w:hAnsi="Times New Roman"/>
          <w:i w:val="0"/>
          <w:sz w:val="24"/>
          <w:szCs w:val="24"/>
        </w:rPr>
        <w:t>.</w:t>
      </w:r>
      <w:r>
        <w:rPr>
          <w:rStyle w:val="aff4"/>
          <w:rFonts w:ascii="Times New Roman" w:hAnsi="Times New Roman"/>
          <w:i w:val="0"/>
          <w:sz w:val="24"/>
          <w:szCs w:val="24"/>
        </w:rPr>
        <w:t>6</w:t>
      </w:r>
      <w:r w:rsidRPr="00FF4CA7">
        <w:rPr>
          <w:rStyle w:val="aff4"/>
          <w:rFonts w:ascii="Times New Roman" w:hAnsi="Times New Roman"/>
          <w:i w:val="0"/>
          <w:sz w:val="24"/>
          <w:szCs w:val="24"/>
        </w:rPr>
        <w:t>. В случае ухудшения (сверх нормального износа) состояния переданных в аренду помещений на момент их возвращения по окончании срока действия настоящего договора или при его досрочном расторжении Арендатор возмещает Арендодателю нанесенный им ущерб.</w:t>
      </w:r>
    </w:p>
    <w:p w:rsidR="00C75E8B" w:rsidRDefault="00C75E8B" w:rsidP="00C054AA">
      <w:pPr>
        <w:tabs>
          <w:tab w:val="right" w:pos="9781"/>
        </w:tabs>
        <w:spacing w:after="0"/>
        <w:jc w:val="both"/>
        <w:rPr>
          <w:rStyle w:val="aff4"/>
          <w:i w:val="0"/>
          <w:sz w:val="24"/>
          <w:szCs w:val="24"/>
        </w:rPr>
      </w:pPr>
      <w:r>
        <w:rPr>
          <w:rStyle w:val="aff4"/>
          <w:i w:val="0"/>
          <w:sz w:val="24"/>
          <w:szCs w:val="24"/>
        </w:rPr>
        <w:t>8</w:t>
      </w:r>
      <w:r w:rsidRPr="00FF4CA7">
        <w:rPr>
          <w:rStyle w:val="aff4"/>
          <w:i w:val="0"/>
          <w:sz w:val="24"/>
          <w:szCs w:val="24"/>
        </w:rPr>
        <w:t>.</w:t>
      </w:r>
      <w:r>
        <w:rPr>
          <w:rStyle w:val="aff4"/>
          <w:i w:val="0"/>
          <w:sz w:val="24"/>
          <w:szCs w:val="24"/>
        </w:rPr>
        <w:t>7</w:t>
      </w:r>
      <w:r w:rsidRPr="00FF4CA7">
        <w:rPr>
          <w:rStyle w:val="aff4"/>
          <w:i w:val="0"/>
          <w:sz w:val="24"/>
          <w:szCs w:val="24"/>
        </w:rPr>
        <w:t>. Факт неисполнения или ненадлежащего исполнения обязательств по настоящему договору подтверждается двухсторонним актом, составляемым на момент выявления этих нарушений. При отказе Арендатора или Арендодателя от участия  в  установлении факта нарушения договорных обязательств, акт составляется в одностороннем порядке в присутствии представителей третьей незаинтересованной стороны или представителей ОМС «Управление</w:t>
      </w:r>
      <w:r>
        <w:rPr>
          <w:rStyle w:val="aff4"/>
          <w:i w:val="0"/>
          <w:sz w:val="24"/>
          <w:szCs w:val="24"/>
        </w:rPr>
        <w:t xml:space="preserve"> спорта</w:t>
      </w:r>
      <w:r w:rsidRPr="00FF4CA7">
        <w:rPr>
          <w:rStyle w:val="aff4"/>
          <w:i w:val="0"/>
          <w:sz w:val="24"/>
          <w:szCs w:val="24"/>
        </w:rPr>
        <w:t xml:space="preserve">». </w:t>
      </w:r>
    </w:p>
    <w:p w:rsidR="00C054AA" w:rsidRDefault="00C054AA" w:rsidP="00C054AA">
      <w:pPr>
        <w:tabs>
          <w:tab w:val="right" w:pos="9781"/>
        </w:tabs>
        <w:spacing w:after="0"/>
        <w:jc w:val="both"/>
        <w:rPr>
          <w:rStyle w:val="aff4"/>
          <w:i w:val="0"/>
          <w:sz w:val="24"/>
          <w:szCs w:val="24"/>
        </w:rPr>
      </w:pPr>
    </w:p>
    <w:p w:rsidR="00C75E8B" w:rsidRPr="00564A7F" w:rsidRDefault="00C75E8B" w:rsidP="00C75E8B">
      <w:pPr>
        <w:pStyle w:val="aff1"/>
        <w:jc w:val="center"/>
        <w:rPr>
          <w:rStyle w:val="aff4"/>
          <w:rFonts w:ascii="Times New Roman" w:hAnsi="Times New Roman"/>
          <w:b/>
          <w:i w:val="0"/>
          <w:sz w:val="24"/>
          <w:szCs w:val="24"/>
        </w:rPr>
      </w:pPr>
      <w:r>
        <w:rPr>
          <w:rStyle w:val="aff4"/>
          <w:rFonts w:ascii="Times New Roman" w:hAnsi="Times New Roman"/>
          <w:b/>
          <w:i w:val="0"/>
          <w:sz w:val="24"/>
          <w:szCs w:val="24"/>
        </w:rPr>
        <w:t>9</w:t>
      </w:r>
      <w:r w:rsidRPr="00564A7F">
        <w:rPr>
          <w:rStyle w:val="aff4"/>
          <w:rFonts w:ascii="Times New Roman" w:hAnsi="Times New Roman"/>
          <w:b/>
          <w:i w:val="0"/>
          <w:sz w:val="24"/>
          <w:szCs w:val="24"/>
        </w:rPr>
        <w:t xml:space="preserve">. </w:t>
      </w:r>
      <w:r>
        <w:rPr>
          <w:rStyle w:val="aff4"/>
          <w:rFonts w:ascii="Times New Roman" w:hAnsi="Times New Roman"/>
          <w:b/>
          <w:i w:val="0"/>
          <w:sz w:val="24"/>
          <w:szCs w:val="24"/>
        </w:rPr>
        <w:t>Изменение, расторжение, прекращение и продление договора</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9</w:t>
      </w:r>
      <w:r w:rsidRPr="00FF4CA7">
        <w:rPr>
          <w:rStyle w:val="aff4"/>
          <w:rFonts w:ascii="Times New Roman" w:hAnsi="Times New Roman"/>
          <w:i w:val="0"/>
          <w:sz w:val="24"/>
          <w:szCs w:val="24"/>
        </w:rPr>
        <w:t xml:space="preserve">.1. Изменение условий настоящего договора  допускается только по обоюдному соглашению сторон. Предполагаемые дополнения и изменения рассматриваются сторонами в месячный срок и оформляются письменными </w:t>
      </w:r>
      <w:r w:rsidRPr="00FF4CA7">
        <w:rPr>
          <w:rStyle w:val="aff4"/>
          <w:rFonts w:ascii="Times New Roman" w:hAnsi="Times New Roman"/>
          <w:i w:val="0"/>
          <w:sz w:val="24"/>
          <w:szCs w:val="24"/>
        </w:rPr>
        <w:lastRenderedPageBreak/>
        <w:t xml:space="preserve">двухсторонними соглашениями, которые являются неотъемлемой частью настоящего договора. </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9</w:t>
      </w:r>
      <w:r w:rsidRPr="00FF4CA7">
        <w:rPr>
          <w:rStyle w:val="aff4"/>
          <w:rFonts w:ascii="Times New Roman" w:hAnsi="Times New Roman"/>
          <w:i w:val="0"/>
          <w:sz w:val="24"/>
          <w:szCs w:val="24"/>
        </w:rPr>
        <w:t xml:space="preserve">.2. </w:t>
      </w:r>
      <w:r w:rsidRPr="001C6453">
        <w:rPr>
          <w:rStyle w:val="aff4"/>
          <w:rFonts w:ascii="Times New Roman" w:hAnsi="Times New Roman"/>
          <w:i w:val="0"/>
          <w:sz w:val="24"/>
          <w:szCs w:val="24"/>
        </w:rPr>
        <w:t>Настоящий Договор может быть расторгнут досрочно по требованию «Арендодателя» в одностороннем порядке при условии предварительного уведомления «Арендатора» за 1 (один) месяц, в случае:</w:t>
      </w:r>
    </w:p>
    <w:p w:rsidR="00C75E8B" w:rsidRPr="00FF4CA7" w:rsidRDefault="00C75E8B" w:rsidP="00C75E8B">
      <w:pPr>
        <w:pStyle w:val="aff1"/>
        <w:ind w:left="284" w:hanging="284"/>
        <w:jc w:val="both"/>
        <w:rPr>
          <w:rStyle w:val="aff4"/>
          <w:rFonts w:ascii="Times New Roman" w:hAnsi="Times New Roman"/>
          <w:i w:val="0"/>
          <w:sz w:val="24"/>
          <w:szCs w:val="24"/>
        </w:rPr>
      </w:pPr>
      <w:r>
        <w:rPr>
          <w:rStyle w:val="aff4"/>
          <w:rFonts w:ascii="Times New Roman" w:hAnsi="Times New Roman"/>
          <w:i w:val="0"/>
          <w:sz w:val="24"/>
          <w:szCs w:val="24"/>
        </w:rPr>
        <w:t>9</w:t>
      </w:r>
      <w:r w:rsidRPr="00FF4CA7">
        <w:rPr>
          <w:rStyle w:val="aff4"/>
          <w:rFonts w:ascii="Times New Roman" w:hAnsi="Times New Roman"/>
          <w:i w:val="0"/>
          <w:sz w:val="24"/>
          <w:szCs w:val="24"/>
        </w:rPr>
        <w:t>.2.1. Ухудшения Арендатором состояния арендуемого имущества.</w:t>
      </w:r>
    </w:p>
    <w:p w:rsidR="00C75E8B"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9</w:t>
      </w:r>
      <w:r w:rsidRPr="00FF4CA7">
        <w:rPr>
          <w:rStyle w:val="aff4"/>
          <w:rFonts w:ascii="Times New Roman" w:hAnsi="Times New Roman"/>
          <w:i w:val="0"/>
          <w:sz w:val="24"/>
          <w:szCs w:val="24"/>
        </w:rPr>
        <w:t xml:space="preserve">.2.2. </w:t>
      </w:r>
      <w:r w:rsidRPr="001C6453">
        <w:rPr>
          <w:rStyle w:val="aff4"/>
          <w:rFonts w:ascii="Times New Roman" w:hAnsi="Times New Roman"/>
          <w:i w:val="0"/>
          <w:sz w:val="24"/>
          <w:szCs w:val="24"/>
        </w:rPr>
        <w:t>Неуплаты арендной платы в размере указанном в п.</w:t>
      </w:r>
      <w:r>
        <w:rPr>
          <w:rStyle w:val="aff4"/>
          <w:rFonts w:ascii="Times New Roman" w:hAnsi="Times New Roman"/>
          <w:i w:val="0"/>
          <w:sz w:val="24"/>
          <w:szCs w:val="24"/>
        </w:rPr>
        <w:t>7</w:t>
      </w:r>
      <w:r w:rsidRPr="001C6453">
        <w:rPr>
          <w:rStyle w:val="aff4"/>
          <w:rFonts w:ascii="Times New Roman" w:hAnsi="Times New Roman"/>
          <w:i w:val="0"/>
          <w:sz w:val="24"/>
          <w:szCs w:val="24"/>
        </w:rPr>
        <w:t>.1. Договора в течение 2-х месяцев подряд</w:t>
      </w:r>
      <w:r>
        <w:rPr>
          <w:rStyle w:val="aff4"/>
          <w:rFonts w:ascii="Times New Roman" w:hAnsi="Times New Roman"/>
          <w:i w:val="0"/>
          <w:sz w:val="24"/>
          <w:szCs w:val="24"/>
        </w:rPr>
        <w:t>.</w:t>
      </w:r>
    </w:p>
    <w:p w:rsidR="00C75E8B" w:rsidRPr="00FF4CA7" w:rsidRDefault="00C75E8B" w:rsidP="00C75E8B">
      <w:pPr>
        <w:tabs>
          <w:tab w:val="right" w:pos="9781"/>
        </w:tabs>
        <w:spacing w:after="0"/>
        <w:ind w:left="284" w:hanging="284"/>
        <w:jc w:val="both"/>
        <w:rPr>
          <w:rStyle w:val="aff4"/>
          <w:i w:val="0"/>
          <w:sz w:val="24"/>
          <w:szCs w:val="24"/>
        </w:rPr>
      </w:pPr>
      <w:r>
        <w:rPr>
          <w:rStyle w:val="aff4"/>
          <w:i w:val="0"/>
          <w:sz w:val="24"/>
          <w:szCs w:val="24"/>
        </w:rPr>
        <w:t>9</w:t>
      </w:r>
      <w:r w:rsidRPr="00FF4CA7">
        <w:rPr>
          <w:rStyle w:val="aff4"/>
          <w:i w:val="0"/>
          <w:sz w:val="24"/>
          <w:szCs w:val="24"/>
        </w:rPr>
        <w:t xml:space="preserve">.2.3. Невыполнения обязательств, предусмотренных п. </w:t>
      </w:r>
      <w:r>
        <w:rPr>
          <w:rStyle w:val="aff4"/>
          <w:i w:val="0"/>
          <w:sz w:val="24"/>
          <w:szCs w:val="24"/>
        </w:rPr>
        <w:t>6</w:t>
      </w:r>
      <w:r w:rsidRPr="00FF4CA7">
        <w:rPr>
          <w:rStyle w:val="aff4"/>
          <w:i w:val="0"/>
          <w:sz w:val="24"/>
          <w:szCs w:val="24"/>
        </w:rPr>
        <w:t>.2.</w:t>
      </w:r>
      <w:r>
        <w:rPr>
          <w:rStyle w:val="aff4"/>
          <w:i w:val="0"/>
          <w:sz w:val="24"/>
          <w:szCs w:val="24"/>
        </w:rPr>
        <w:t>5</w:t>
      </w:r>
      <w:r w:rsidRPr="00FF4CA7">
        <w:rPr>
          <w:rStyle w:val="aff4"/>
          <w:i w:val="0"/>
          <w:sz w:val="24"/>
          <w:szCs w:val="24"/>
        </w:rPr>
        <w:t xml:space="preserve"> настоящего договора. </w:t>
      </w:r>
    </w:p>
    <w:p w:rsidR="00C75E8B" w:rsidRPr="00FF4CA7" w:rsidRDefault="00C75E8B" w:rsidP="00C75E8B">
      <w:pPr>
        <w:pStyle w:val="aff1"/>
        <w:jc w:val="both"/>
        <w:rPr>
          <w:rStyle w:val="aff4"/>
          <w:rFonts w:ascii="Times New Roman" w:hAnsi="Times New Roman"/>
          <w:i w:val="0"/>
          <w:sz w:val="24"/>
          <w:szCs w:val="24"/>
        </w:rPr>
      </w:pPr>
      <w:r w:rsidRPr="00FF4CA7">
        <w:rPr>
          <w:rStyle w:val="aff4"/>
          <w:rFonts w:ascii="Times New Roman" w:hAnsi="Times New Roman"/>
          <w:i w:val="0"/>
          <w:sz w:val="24"/>
          <w:szCs w:val="24"/>
        </w:rPr>
        <w:t>6.2.4. Невыполнения требований при проведении ремонтных и иных работ, предусмотренных условиями настоящего договора.</w:t>
      </w:r>
    </w:p>
    <w:p w:rsidR="00C75E8B" w:rsidRPr="00FF4CA7" w:rsidRDefault="00C75E8B" w:rsidP="00C75E8B">
      <w:pPr>
        <w:pStyle w:val="aff1"/>
        <w:ind w:left="284" w:hanging="284"/>
        <w:jc w:val="both"/>
        <w:rPr>
          <w:rStyle w:val="aff4"/>
          <w:rFonts w:ascii="Times New Roman" w:hAnsi="Times New Roman"/>
          <w:i w:val="0"/>
          <w:sz w:val="24"/>
          <w:szCs w:val="24"/>
        </w:rPr>
      </w:pPr>
      <w:r>
        <w:rPr>
          <w:rStyle w:val="aff4"/>
          <w:rFonts w:ascii="Times New Roman" w:hAnsi="Times New Roman"/>
          <w:i w:val="0"/>
          <w:sz w:val="24"/>
          <w:szCs w:val="24"/>
        </w:rPr>
        <w:t>9</w:t>
      </w:r>
      <w:r w:rsidRPr="00FF4CA7">
        <w:rPr>
          <w:rStyle w:val="aff4"/>
          <w:rFonts w:ascii="Times New Roman" w:hAnsi="Times New Roman"/>
          <w:i w:val="0"/>
          <w:sz w:val="24"/>
          <w:szCs w:val="24"/>
        </w:rPr>
        <w:t>.2.5. Передачи арендуемых помещений третьим лицам.</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9</w:t>
      </w:r>
      <w:r w:rsidRPr="00FF4CA7">
        <w:rPr>
          <w:rStyle w:val="aff4"/>
          <w:rFonts w:ascii="Times New Roman" w:hAnsi="Times New Roman"/>
          <w:i w:val="0"/>
          <w:sz w:val="24"/>
          <w:szCs w:val="24"/>
        </w:rPr>
        <w:t xml:space="preserve">.2.6. Невыполнения обязательств, предусмотренных п.п. </w:t>
      </w:r>
      <w:r>
        <w:rPr>
          <w:rStyle w:val="aff4"/>
          <w:rFonts w:ascii="Times New Roman" w:hAnsi="Times New Roman"/>
          <w:i w:val="0"/>
          <w:sz w:val="24"/>
          <w:szCs w:val="24"/>
        </w:rPr>
        <w:t>6</w:t>
      </w:r>
      <w:r w:rsidRPr="00FF4CA7">
        <w:rPr>
          <w:rStyle w:val="aff4"/>
          <w:rFonts w:ascii="Times New Roman" w:hAnsi="Times New Roman"/>
          <w:i w:val="0"/>
          <w:sz w:val="24"/>
          <w:szCs w:val="24"/>
        </w:rPr>
        <w:t>.2.2-</w:t>
      </w:r>
      <w:r>
        <w:rPr>
          <w:rStyle w:val="aff4"/>
          <w:rFonts w:ascii="Times New Roman" w:hAnsi="Times New Roman"/>
          <w:i w:val="0"/>
          <w:sz w:val="24"/>
          <w:szCs w:val="24"/>
        </w:rPr>
        <w:t>6</w:t>
      </w:r>
      <w:r w:rsidRPr="00FF4CA7">
        <w:rPr>
          <w:rStyle w:val="aff4"/>
          <w:rFonts w:ascii="Times New Roman" w:hAnsi="Times New Roman"/>
          <w:i w:val="0"/>
          <w:sz w:val="24"/>
          <w:szCs w:val="24"/>
        </w:rPr>
        <w:t>.2.5, а также в других случаях грубого нарушения обязательств по настоящему договору.  Расторжение договора не освобождает Арендатора от обязательств по погашению задолженностей по арендной плате и выплате неустойки.</w:t>
      </w:r>
    </w:p>
    <w:p w:rsidR="00C75E8B"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9</w:t>
      </w:r>
      <w:r w:rsidRPr="00FF4CA7">
        <w:rPr>
          <w:rStyle w:val="aff4"/>
          <w:rFonts w:ascii="Times New Roman" w:hAnsi="Times New Roman"/>
          <w:i w:val="0"/>
          <w:sz w:val="24"/>
          <w:szCs w:val="24"/>
        </w:rPr>
        <w:t>.3. Действие договора аренды может быть прекращено по решению государственных органов или органов местного самоуправления  в случаях стихийных бедствий, крупных аварий, эпидемий и при иных обстоятельствах, носящих чрезвычайный характер в порядке и на условиях установленных действующим законодательством, с возвратом Арендатору уже внесенной арендной платы за неиспользованный срок аренды.</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9</w:t>
      </w:r>
      <w:r w:rsidRPr="00FF4CA7">
        <w:rPr>
          <w:rStyle w:val="aff4"/>
          <w:rFonts w:ascii="Times New Roman" w:hAnsi="Times New Roman"/>
          <w:i w:val="0"/>
          <w:sz w:val="24"/>
          <w:szCs w:val="24"/>
        </w:rPr>
        <w:t>.4. Прекращение договора не влечет прекращения обязательств по настоящему договору в части погашения задолженности по арендной плате и штрафным санкциям.</w:t>
      </w:r>
    </w:p>
    <w:p w:rsidR="00C75E8B"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9</w:t>
      </w:r>
      <w:r w:rsidRPr="00FF4CA7">
        <w:rPr>
          <w:rStyle w:val="aff4"/>
          <w:rFonts w:ascii="Times New Roman" w:hAnsi="Times New Roman"/>
          <w:i w:val="0"/>
          <w:sz w:val="24"/>
          <w:szCs w:val="24"/>
        </w:rPr>
        <w:t xml:space="preserve">.5. </w:t>
      </w:r>
      <w:r w:rsidRPr="00CA3BA4">
        <w:rPr>
          <w:rStyle w:val="aff4"/>
          <w:rFonts w:ascii="Times New Roman" w:hAnsi="Times New Roman"/>
          <w:i w:val="0"/>
          <w:sz w:val="24"/>
          <w:szCs w:val="24"/>
        </w:rPr>
        <w:t>По истечении срока действия настоящего Договора и выполнении всех его условий «Арендатор» не имеет преимущественного права на возобновление договора, за исключением случаев, установленных Федеральным законом от 26.07.2006г. № 135-ФЗ «О защите конкуренции».</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9</w:t>
      </w:r>
      <w:r w:rsidRPr="001C6453">
        <w:rPr>
          <w:rStyle w:val="aff4"/>
          <w:rFonts w:ascii="Times New Roman" w:hAnsi="Times New Roman"/>
          <w:i w:val="0"/>
          <w:sz w:val="24"/>
          <w:szCs w:val="24"/>
        </w:rPr>
        <w:t>.</w:t>
      </w:r>
      <w:r>
        <w:rPr>
          <w:rStyle w:val="aff4"/>
          <w:rFonts w:ascii="Times New Roman" w:hAnsi="Times New Roman"/>
          <w:i w:val="0"/>
          <w:sz w:val="24"/>
          <w:szCs w:val="24"/>
        </w:rPr>
        <w:t>6</w:t>
      </w:r>
      <w:r w:rsidRPr="001C6453">
        <w:rPr>
          <w:rStyle w:val="aff4"/>
          <w:rFonts w:ascii="Times New Roman" w:hAnsi="Times New Roman"/>
          <w:i w:val="0"/>
          <w:sz w:val="24"/>
          <w:szCs w:val="24"/>
        </w:rPr>
        <w:t>. При невыполнении «Арендатором» обязанности по освобождению Помещения, по основаниям предусмотренным настоящим Договором, «Арендодатель» оставляет за собой право произвести самостоятельное вскрытие объекта аренды и вынос имущества «Арендатора» с участием правоохранительных органов без возложения на «Арендодателя» и правоохранительные органы ответственности за сохранность данного имущества в порядке предусмотренном ГК РФ.</w:t>
      </w:r>
    </w:p>
    <w:p w:rsidR="00C75E8B"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9</w:t>
      </w:r>
      <w:r w:rsidRPr="00FF4CA7">
        <w:rPr>
          <w:rStyle w:val="aff4"/>
          <w:rFonts w:ascii="Times New Roman" w:hAnsi="Times New Roman"/>
          <w:i w:val="0"/>
          <w:sz w:val="24"/>
          <w:szCs w:val="24"/>
        </w:rPr>
        <w:t>.</w:t>
      </w:r>
      <w:r>
        <w:rPr>
          <w:rStyle w:val="aff4"/>
          <w:rFonts w:ascii="Times New Roman" w:hAnsi="Times New Roman"/>
          <w:i w:val="0"/>
          <w:sz w:val="24"/>
          <w:szCs w:val="24"/>
        </w:rPr>
        <w:t>7</w:t>
      </w:r>
      <w:r w:rsidRPr="00FF4CA7">
        <w:rPr>
          <w:rStyle w:val="aff4"/>
          <w:rFonts w:ascii="Times New Roman" w:hAnsi="Times New Roman"/>
          <w:i w:val="0"/>
          <w:sz w:val="24"/>
          <w:szCs w:val="24"/>
        </w:rPr>
        <w:t>. Все споры, возникающие по данному договору аренды, разрешаются в порядке досудебного урегулирования споров, а при не достижении договоренности - в Арбитражном суде Свердловской области.</w:t>
      </w:r>
    </w:p>
    <w:p w:rsidR="00C75E8B" w:rsidRPr="00FF4CA7" w:rsidRDefault="00C75E8B" w:rsidP="00C75E8B">
      <w:pPr>
        <w:pStyle w:val="aff1"/>
        <w:ind w:hanging="284"/>
        <w:jc w:val="both"/>
        <w:rPr>
          <w:rStyle w:val="aff4"/>
          <w:rFonts w:ascii="Times New Roman" w:hAnsi="Times New Roman"/>
          <w:i w:val="0"/>
          <w:sz w:val="24"/>
          <w:szCs w:val="24"/>
        </w:rPr>
      </w:pPr>
      <w:r>
        <w:rPr>
          <w:rStyle w:val="aff4"/>
          <w:rFonts w:ascii="Times New Roman" w:hAnsi="Times New Roman"/>
          <w:i w:val="0"/>
          <w:sz w:val="24"/>
          <w:szCs w:val="24"/>
        </w:rPr>
        <w:t xml:space="preserve">    9.8.</w:t>
      </w:r>
      <w:r w:rsidRPr="00564A7F">
        <w:rPr>
          <w:rStyle w:val="aff4"/>
          <w:rFonts w:ascii="Times New Roman" w:hAnsi="Times New Roman"/>
          <w:i w:val="0"/>
          <w:sz w:val="24"/>
          <w:szCs w:val="24"/>
        </w:rPr>
        <w:t>Претензионный порядок урегулирования споров сторон договора обязателен. Любые претензии по настоящему Договору направляются заказным письмом. Претензия принимается к рассмотрению при условии приложения к ней документов, обосновывающих заявленные в ней требования. Сторона, получившая претензию, обязана рассмотреть ее и направить другой стороне мотивированный и обоснованный ответ заказным письмом в течение 30 (тридцати) дней с момента получения претензии.</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9.9</w:t>
      </w:r>
      <w:r w:rsidRPr="00FF4CA7">
        <w:rPr>
          <w:rStyle w:val="aff4"/>
          <w:rFonts w:ascii="Times New Roman" w:hAnsi="Times New Roman"/>
          <w:i w:val="0"/>
          <w:sz w:val="24"/>
          <w:szCs w:val="24"/>
        </w:rPr>
        <w:t>. По истечении срока договора аренды Арендатор не имеет при прочих равных условиях  преимущественного перед другими лицами права на заключение договора на новый срок.</w:t>
      </w:r>
    </w:p>
    <w:p w:rsidR="00C75E8B" w:rsidRPr="00564A7F" w:rsidRDefault="00C75E8B" w:rsidP="00C75E8B">
      <w:pPr>
        <w:pStyle w:val="aff1"/>
        <w:jc w:val="center"/>
        <w:rPr>
          <w:rStyle w:val="aff4"/>
          <w:rFonts w:ascii="Times New Roman" w:hAnsi="Times New Roman"/>
          <w:b/>
          <w:i w:val="0"/>
          <w:sz w:val="24"/>
          <w:szCs w:val="24"/>
        </w:rPr>
      </w:pPr>
      <w:r>
        <w:rPr>
          <w:rStyle w:val="aff4"/>
          <w:rFonts w:ascii="Times New Roman" w:hAnsi="Times New Roman"/>
          <w:b/>
          <w:i w:val="0"/>
          <w:sz w:val="24"/>
          <w:szCs w:val="24"/>
        </w:rPr>
        <w:t>10</w:t>
      </w:r>
      <w:r w:rsidRPr="00564A7F">
        <w:rPr>
          <w:rStyle w:val="aff4"/>
          <w:rFonts w:ascii="Times New Roman" w:hAnsi="Times New Roman"/>
          <w:b/>
          <w:i w:val="0"/>
          <w:sz w:val="24"/>
          <w:szCs w:val="24"/>
        </w:rPr>
        <w:t>.  А</w:t>
      </w:r>
      <w:r>
        <w:rPr>
          <w:rStyle w:val="aff4"/>
          <w:rFonts w:ascii="Times New Roman" w:hAnsi="Times New Roman"/>
          <w:b/>
          <w:i w:val="0"/>
          <w:sz w:val="24"/>
          <w:szCs w:val="24"/>
        </w:rPr>
        <w:t>нтикоррупционная оговорка</w:t>
      </w:r>
    </w:p>
    <w:p w:rsidR="00C75E8B" w:rsidRPr="00A315C8"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10</w:t>
      </w:r>
      <w:r w:rsidRPr="00A315C8">
        <w:rPr>
          <w:rStyle w:val="aff4"/>
          <w:rFonts w:ascii="Times New Roman" w:hAnsi="Times New Roman"/>
          <w:i w:val="0"/>
          <w:sz w:val="24"/>
          <w:szCs w:val="24"/>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w:t>
      </w:r>
      <w:r w:rsidRPr="00A315C8">
        <w:rPr>
          <w:rStyle w:val="aff4"/>
          <w:rFonts w:ascii="Times New Roman" w:hAnsi="Times New Roman"/>
          <w:i w:val="0"/>
          <w:sz w:val="24"/>
          <w:szCs w:val="24"/>
        </w:rPr>
        <w:lastRenderedPageBreak/>
        <w:t>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75E8B" w:rsidRPr="00A315C8"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10</w:t>
      </w:r>
      <w:r w:rsidRPr="00A315C8">
        <w:rPr>
          <w:rStyle w:val="aff4"/>
          <w:rFonts w:ascii="Times New Roman" w:hAnsi="Times New Roman"/>
          <w:i w:val="0"/>
          <w:sz w:val="24"/>
          <w:szCs w:val="24"/>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C75E8B" w:rsidRPr="00A315C8"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 xml:space="preserve">      </w:t>
      </w:r>
      <w:r w:rsidRPr="00A315C8">
        <w:rPr>
          <w:rStyle w:val="aff4"/>
          <w:rFonts w:ascii="Times New Roman" w:hAnsi="Times New Roman"/>
          <w:i w:val="0"/>
          <w:sz w:val="24"/>
          <w:szCs w:val="24"/>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75E8B" w:rsidRPr="00A315C8"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10</w:t>
      </w:r>
      <w:r w:rsidRPr="00A315C8">
        <w:rPr>
          <w:rStyle w:val="aff4"/>
          <w:rFonts w:ascii="Times New Roman" w:hAnsi="Times New Roman"/>
          <w:i w:val="0"/>
          <w:sz w:val="24"/>
          <w:szCs w:val="24"/>
        </w:rPr>
        <w:t>.3.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C75E8B"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10</w:t>
      </w:r>
      <w:r w:rsidRPr="00A315C8">
        <w:rPr>
          <w:rStyle w:val="aff4"/>
          <w:rFonts w:ascii="Times New Roman" w:hAnsi="Times New Roman"/>
          <w:i w:val="0"/>
          <w:sz w:val="24"/>
          <w:szCs w:val="24"/>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C75E8B" w:rsidRPr="00FF4CA7" w:rsidRDefault="00C75E8B" w:rsidP="00C75E8B">
      <w:pPr>
        <w:pStyle w:val="aff1"/>
        <w:jc w:val="both"/>
        <w:rPr>
          <w:rStyle w:val="aff4"/>
          <w:rFonts w:ascii="Times New Roman" w:hAnsi="Times New Roman"/>
          <w:i w:val="0"/>
          <w:sz w:val="24"/>
          <w:szCs w:val="24"/>
        </w:rPr>
      </w:pPr>
    </w:p>
    <w:p w:rsidR="00C75E8B" w:rsidRPr="00564A7F" w:rsidRDefault="00C75E8B" w:rsidP="00C75E8B">
      <w:pPr>
        <w:pStyle w:val="aff1"/>
        <w:numPr>
          <w:ilvl w:val="0"/>
          <w:numId w:val="32"/>
        </w:numPr>
        <w:jc w:val="center"/>
        <w:rPr>
          <w:rStyle w:val="aff4"/>
          <w:rFonts w:ascii="Times New Roman" w:hAnsi="Times New Roman"/>
          <w:b/>
          <w:i w:val="0"/>
          <w:sz w:val="24"/>
          <w:szCs w:val="24"/>
        </w:rPr>
      </w:pPr>
      <w:r>
        <w:rPr>
          <w:rStyle w:val="aff4"/>
          <w:rFonts w:ascii="Times New Roman" w:hAnsi="Times New Roman"/>
          <w:b/>
          <w:i w:val="0"/>
          <w:sz w:val="24"/>
          <w:szCs w:val="24"/>
        </w:rPr>
        <w:t>11</w:t>
      </w:r>
      <w:r w:rsidRPr="00564A7F">
        <w:rPr>
          <w:rStyle w:val="aff4"/>
          <w:rFonts w:ascii="Times New Roman" w:hAnsi="Times New Roman"/>
          <w:b/>
          <w:i w:val="0"/>
          <w:sz w:val="24"/>
          <w:szCs w:val="24"/>
        </w:rPr>
        <w:t>. О</w:t>
      </w:r>
      <w:r>
        <w:rPr>
          <w:rStyle w:val="aff4"/>
          <w:rFonts w:ascii="Times New Roman" w:hAnsi="Times New Roman"/>
          <w:b/>
          <w:i w:val="0"/>
          <w:sz w:val="24"/>
          <w:szCs w:val="24"/>
        </w:rPr>
        <w:t>собые условия</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11</w:t>
      </w:r>
      <w:r w:rsidRPr="00FF4CA7">
        <w:rPr>
          <w:rStyle w:val="aff4"/>
          <w:rFonts w:ascii="Times New Roman" w:hAnsi="Times New Roman"/>
          <w:i w:val="0"/>
          <w:sz w:val="24"/>
          <w:szCs w:val="24"/>
        </w:rPr>
        <w:t>.1. Арендуемое помещение не подлежит отчуждению, в том числе не может быть приватизировано по основаниям, предусмотренным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11</w:t>
      </w:r>
      <w:r w:rsidRPr="00FF4CA7">
        <w:rPr>
          <w:rStyle w:val="aff4"/>
          <w:rFonts w:ascii="Times New Roman" w:hAnsi="Times New Roman"/>
          <w:i w:val="0"/>
          <w:sz w:val="24"/>
          <w:szCs w:val="24"/>
        </w:rPr>
        <w:t>.</w:t>
      </w:r>
      <w:r>
        <w:rPr>
          <w:rStyle w:val="aff4"/>
          <w:rFonts w:ascii="Times New Roman" w:hAnsi="Times New Roman"/>
          <w:i w:val="0"/>
          <w:sz w:val="24"/>
          <w:szCs w:val="24"/>
        </w:rPr>
        <w:t>2</w:t>
      </w:r>
      <w:r w:rsidRPr="00FF4CA7">
        <w:rPr>
          <w:rStyle w:val="aff4"/>
          <w:rFonts w:ascii="Times New Roman" w:hAnsi="Times New Roman"/>
          <w:i w:val="0"/>
          <w:sz w:val="24"/>
          <w:szCs w:val="24"/>
        </w:rPr>
        <w:t>. Об изменении юридического или почтового адресов, расчетного счета в банке, смене руководителя стороны обязаны уведомить друг друга в письменной форме в недельный срок.</w:t>
      </w:r>
    </w:p>
    <w:p w:rsidR="00C75E8B" w:rsidRPr="00FF4CA7" w:rsidRDefault="00C75E8B" w:rsidP="00C75E8B">
      <w:pPr>
        <w:pStyle w:val="aff1"/>
        <w:jc w:val="both"/>
        <w:rPr>
          <w:rStyle w:val="aff4"/>
          <w:rFonts w:ascii="Times New Roman" w:hAnsi="Times New Roman"/>
          <w:i w:val="0"/>
          <w:sz w:val="24"/>
          <w:szCs w:val="24"/>
        </w:rPr>
      </w:pPr>
      <w:r>
        <w:rPr>
          <w:rStyle w:val="aff4"/>
          <w:rFonts w:ascii="Times New Roman" w:hAnsi="Times New Roman"/>
          <w:i w:val="0"/>
          <w:sz w:val="24"/>
          <w:szCs w:val="24"/>
        </w:rPr>
        <w:t>11</w:t>
      </w:r>
      <w:r w:rsidRPr="00FF4CA7">
        <w:rPr>
          <w:rStyle w:val="aff4"/>
          <w:rFonts w:ascii="Times New Roman" w:hAnsi="Times New Roman"/>
          <w:i w:val="0"/>
          <w:sz w:val="24"/>
          <w:szCs w:val="24"/>
        </w:rPr>
        <w:t>.</w:t>
      </w:r>
      <w:r>
        <w:rPr>
          <w:rStyle w:val="aff4"/>
          <w:rFonts w:ascii="Times New Roman" w:hAnsi="Times New Roman"/>
          <w:i w:val="0"/>
          <w:sz w:val="24"/>
          <w:szCs w:val="24"/>
        </w:rPr>
        <w:t>3</w:t>
      </w:r>
      <w:r w:rsidRPr="00FF4CA7">
        <w:rPr>
          <w:rStyle w:val="aff4"/>
          <w:rFonts w:ascii="Times New Roman" w:hAnsi="Times New Roman"/>
          <w:i w:val="0"/>
          <w:sz w:val="24"/>
          <w:szCs w:val="24"/>
        </w:rPr>
        <w:t>. Настоящий договор составлен в трех одинаковых экземплярах - по одному для каждой из сторон и регистрирующего органа.</w:t>
      </w:r>
    </w:p>
    <w:p w:rsidR="00C75E8B" w:rsidRPr="00FF4CA7" w:rsidRDefault="00C75E8B" w:rsidP="00C75E8B">
      <w:pPr>
        <w:pStyle w:val="aff1"/>
        <w:ind w:left="284" w:hanging="284"/>
        <w:jc w:val="both"/>
        <w:rPr>
          <w:rStyle w:val="aff4"/>
          <w:rFonts w:ascii="Times New Roman" w:hAnsi="Times New Roman"/>
          <w:i w:val="0"/>
          <w:sz w:val="24"/>
          <w:szCs w:val="24"/>
        </w:rPr>
      </w:pPr>
      <w:r>
        <w:rPr>
          <w:rStyle w:val="aff4"/>
          <w:rFonts w:ascii="Times New Roman" w:hAnsi="Times New Roman"/>
          <w:i w:val="0"/>
          <w:sz w:val="24"/>
          <w:szCs w:val="24"/>
        </w:rPr>
        <w:t>11</w:t>
      </w:r>
      <w:r w:rsidRPr="00FF4CA7">
        <w:rPr>
          <w:rStyle w:val="aff4"/>
          <w:rFonts w:ascii="Times New Roman" w:hAnsi="Times New Roman"/>
          <w:i w:val="0"/>
          <w:sz w:val="24"/>
          <w:szCs w:val="24"/>
        </w:rPr>
        <w:t>.</w:t>
      </w:r>
      <w:r>
        <w:rPr>
          <w:rStyle w:val="aff4"/>
          <w:rFonts w:ascii="Times New Roman" w:hAnsi="Times New Roman"/>
          <w:i w:val="0"/>
          <w:sz w:val="24"/>
          <w:szCs w:val="24"/>
        </w:rPr>
        <w:t>4</w:t>
      </w:r>
      <w:r w:rsidRPr="00FF4CA7">
        <w:rPr>
          <w:rStyle w:val="aff4"/>
          <w:rFonts w:ascii="Times New Roman" w:hAnsi="Times New Roman"/>
          <w:i w:val="0"/>
          <w:sz w:val="24"/>
          <w:szCs w:val="24"/>
        </w:rPr>
        <w:t>. Информация, изложенная в настоящем договоре аренды строго конфиденциальная.</w:t>
      </w:r>
    </w:p>
    <w:p w:rsidR="00C75E8B" w:rsidRDefault="00C75E8B" w:rsidP="00C75E8B">
      <w:pPr>
        <w:spacing w:after="0"/>
        <w:jc w:val="both"/>
        <w:rPr>
          <w:sz w:val="24"/>
          <w:szCs w:val="24"/>
        </w:rPr>
      </w:pPr>
      <w:r>
        <w:rPr>
          <w:sz w:val="24"/>
          <w:szCs w:val="24"/>
        </w:rPr>
        <w:t>11.5.  Документооборот между сторонами осуществляется через электронную площадку в форме электронных документов, заверенных электронной подписью арендодателя или арендатора. Наличие электронной подписи означает, что документы направлены от имени соотве</w:t>
      </w:r>
      <w:r>
        <w:rPr>
          <w:sz w:val="24"/>
          <w:szCs w:val="24"/>
        </w:rPr>
        <w:t>т</w:t>
      </w:r>
      <w:r>
        <w:rPr>
          <w:sz w:val="24"/>
          <w:szCs w:val="24"/>
        </w:rPr>
        <w:t>ствующей стороны и отправитель несет ответственность за подлинность и достоверность т</w:t>
      </w:r>
      <w:r>
        <w:rPr>
          <w:sz w:val="24"/>
          <w:szCs w:val="24"/>
        </w:rPr>
        <w:t>а</w:t>
      </w:r>
      <w:r>
        <w:rPr>
          <w:sz w:val="24"/>
          <w:szCs w:val="24"/>
        </w:rPr>
        <w:t>ких документов.</w:t>
      </w:r>
    </w:p>
    <w:p w:rsidR="00C75E8B" w:rsidRDefault="00C75E8B" w:rsidP="00C75E8B">
      <w:pPr>
        <w:spacing w:after="0"/>
        <w:ind w:firstLine="426"/>
        <w:jc w:val="both"/>
        <w:rPr>
          <w:b/>
          <w:sz w:val="22"/>
        </w:rPr>
      </w:pPr>
      <w:r>
        <w:rPr>
          <w:sz w:val="22"/>
        </w:rPr>
        <w:t xml:space="preserve"> </w:t>
      </w:r>
    </w:p>
    <w:p w:rsidR="00C75E8B" w:rsidRDefault="00C75E8B" w:rsidP="00C75E8B">
      <w:pPr>
        <w:suppressAutoHyphens/>
        <w:spacing w:after="0"/>
        <w:jc w:val="center"/>
        <w:rPr>
          <w:b/>
          <w:sz w:val="24"/>
          <w:szCs w:val="24"/>
        </w:rPr>
      </w:pPr>
      <w:r>
        <w:rPr>
          <w:b/>
          <w:sz w:val="24"/>
          <w:szCs w:val="24"/>
        </w:rPr>
        <w:t>12. Приложения к договору</w:t>
      </w:r>
    </w:p>
    <w:p w:rsidR="00C75E8B" w:rsidRDefault="00C75E8B" w:rsidP="00C75E8B">
      <w:pPr>
        <w:suppressAutoHyphens/>
        <w:spacing w:after="0"/>
        <w:ind w:firstLine="426"/>
        <w:rPr>
          <w:sz w:val="24"/>
          <w:szCs w:val="24"/>
        </w:rPr>
      </w:pPr>
      <w:r>
        <w:rPr>
          <w:sz w:val="24"/>
          <w:szCs w:val="24"/>
        </w:rPr>
        <w:t>12.1.</w:t>
      </w:r>
      <w:r>
        <w:rPr>
          <w:sz w:val="24"/>
          <w:szCs w:val="24"/>
        </w:rPr>
        <w:tab/>
        <w:t>К настоящему договору прилагаются:</w:t>
      </w:r>
    </w:p>
    <w:p w:rsidR="00C75E8B" w:rsidRDefault="00C75E8B" w:rsidP="00C75E8B">
      <w:pPr>
        <w:suppressAutoHyphens/>
        <w:spacing w:after="0"/>
        <w:jc w:val="both"/>
        <w:rPr>
          <w:sz w:val="24"/>
          <w:szCs w:val="24"/>
        </w:rPr>
      </w:pPr>
      <w:r>
        <w:rPr>
          <w:sz w:val="24"/>
          <w:szCs w:val="24"/>
        </w:rPr>
        <w:t xml:space="preserve">       1 . Акт приема-передачи сдаваемого в аренду «Имущества» (Приложение № 1); </w:t>
      </w:r>
    </w:p>
    <w:p w:rsidR="00C75E8B" w:rsidRDefault="00C75E8B" w:rsidP="00C75E8B">
      <w:pPr>
        <w:suppressAutoHyphens/>
        <w:spacing w:after="0"/>
        <w:jc w:val="both"/>
        <w:rPr>
          <w:sz w:val="24"/>
          <w:szCs w:val="24"/>
        </w:rPr>
      </w:pPr>
      <w:r>
        <w:rPr>
          <w:sz w:val="24"/>
          <w:szCs w:val="24"/>
        </w:rPr>
        <w:t xml:space="preserve">       2.  План «Помещения».</w:t>
      </w:r>
    </w:p>
    <w:p w:rsidR="00C75E8B" w:rsidRPr="00E914F8" w:rsidRDefault="00C75E8B" w:rsidP="00C75E8B">
      <w:pPr>
        <w:suppressAutoHyphens/>
        <w:spacing w:after="0"/>
        <w:jc w:val="center"/>
        <w:rPr>
          <w:b/>
          <w:sz w:val="24"/>
          <w:szCs w:val="24"/>
        </w:rPr>
      </w:pPr>
      <w:r w:rsidRPr="00E914F8">
        <w:rPr>
          <w:b/>
          <w:sz w:val="24"/>
          <w:szCs w:val="24"/>
        </w:rPr>
        <w:t>13. Юридические адреса сторон</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C75E8B" w:rsidRPr="00E914F8" w:rsidTr="00D84043">
        <w:tc>
          <w:tcPr>
            <w:tcW w:w="4785" w:type="dxa"/>
          </w:tcPr>
          <w:p w:rsidR="00C75E8B" w:rsidRPr="00E914F8" w:rsidRDefault="00C75E8B" w:rsidP="00D84043">
            <w:pPr>
              <w:spacing w:after="0" w:line="276" w:lineRule="auto"/>
              <w:jc w:val="both"/>
              <w:rPr>
                <w:b/>
                <w:sz w:val="20"/>
                <w:szCs w:val="20"/>
              </w:rPr>
            </w:pPr>
            <w:r w:rsidRPr="00E914F8">
              <w:rPr>
                <w:b/>
                <w:sz w:val="20"/>
                <w:szCs w:val="20"/>
              </w:rPr>
              <w:lastRenderedPageBreak/>
              <w:t>Арендатор:</w:t>
            </w: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tc>
        <w:tc>
          <w:tcPr>
            <w:tcW w:w="4786" w:type="dxa"/>
          </w:tcPr>
          <w:p w:rsidR="00C75E8B" w:rsidRPr="00E914F8" w:rsidRDefault="00C75E8B" w:rsidP="00D84043">
            <w:pPr>
              <w:spacing w:after="0" w:line="276" w:lineRule="auto"/>
              <w:rPr>
                <w:sz w:val="20"/>
                <w:szCs w:val="20"/>
              </w:rPr>
            </w:pPr>
            <w:r w:rsidRPr="00E914F8">
              <w:rPr>
                <w:b/>
                <w:bCs/>
                <w:sz w:val="20"/>
                <w:szCs w:val="20"/>
              </w:rPr>
              <w:t xml:space="preserve">Арендодатель:                                                         </w:t>
            </w:r>
          </w:p>
          <w:p w:rsidR="00C75E8B" w:rsidRPr="00E914F8" w:rsidRDefault="00C75E8B" w:rsidP="00D84043">
            <w:pPr>
              <w:spacing w:after="0" w:line="276" w:lineRule="auto"/>
              <w:rPr>
                <w:b/>
                <w:sz w:val="20"/>
                <w:szCs w:val="20"/>
              </w:rPr>
            </w:pPr>
            <w:r w:rsidRPr="00E914F8">
              <w:rPr>
                <w:b/>
                <w:sz w:val="20"/>
                <w:szCs w:val="20"/>
              </w:rPr>
              <w:t>МАУ «Центр РФС»</w:t>
            </w:r>
          </w:p>
          <w:p w:rsidR="00C75E8B" w:rsidRPr="00E914F8" w:rsidRDefault="00C75E8B" w:rsidP="00D84043">
            <w:pPr>
              <w:spacing w:after="0" w:line="276" w:lineRule="auto"/>
              <w:rPr>
                <w:sz w:val="20"/>
                <w:szCs w:val="20"/>
              </w:rPr>
            </w:pPr>
            <w:r w:rsidRPr="00E914F8">
              <w:rPr>
                <w:sz w:val="20"/>
                <w:szCs w:val="20"/>
              </w:rPr>
              <w:t>ИНН/ КПП 6612004115/661201001</w:t>
            </w:r>
          </w:p>
          <w:p w:rsidR="00C75E8B" w:rsidRPr="00E914F8" w:rsidRDefault="00C75E8B" w:rsidP="00D84043">
            <w:pPr>
              <w:spacing w:after="0" w:line="276" w:lineRule="auto"/>
              <w:rPr>
                <w:sz w:val="20"/>
                <w:szCs w:val="20"/>
              </w:rPr>
            </w:pPr>
            <w:r w:rsidRPr="00E914F8">
              <w:rPr>
                <w:sz w:val="20"/>
                <w:szCs w:val="20"/>
              </w:rPr>
              <w:t>623406, Свердловская область г. Каменск-Уральский, ул. Исетская, д.1</w:t>
            </w:r>
          </w:p>
          <w:p w:rsidR="00C75E8B" w:rsidRPr="00E914F8" w:rsidRDefault="00C75E8B" w:rsidP="00D84043">
            <w:pPr>
              <w:spacing w:after="0" w:line="276" w:lineRule="auto"/>
              <w:rPr>
                <w:sz w:val="20"/>
                <w:szCs w:val="20"/>
              </w:rPr>
            </w:pPr>
            <w:r w:rsidRPr="00E914F8">
              <w:rPr>
                <w:sz w:val="20"/>
                <w:szCs w:val="20"/>
              </w:rPr>
              <w:t xml:space="preserve">р/с 03234643657400006200 в Уральское ГУ Банка </w:t>
            </w:r>
          </w:p>
          <w:p w:rsidR="00C75E8B" w:rsidRPr="00E914F8" w:rsidRDefault="00C75E8B" w:rsidP="00D84043">
            <w:pPr>
              <w:spacing w:after="0" w:line="276" w:lineRule="auto"/>
              <w:rPr>
                <w:sz w:val="20"/>
                <w:szCs w:val="20"/>
              </w:rPr>
            </w:pPr>
            <w:r w:rsidRPr="00E914F8">
              <w:rPr>
                <w:sz w:val="20"/>
                <w:szCs w:val="20"/>
              </w:rPr>
              <w:t>России //УФК по Свердловской области, г. Екатеринбург</w:t>
            </w:r>
          </w:p>
          <w:p w:rsidR="00C75E8B" w:rsidRPr="00E914F8" w:rsidRDefault="00C75E8B" w:rsidP="00D84043">
            <w:pPr>
              <w:spacing w:after="0" w:line="276" w:lineRule="auto"/>
              <w:rPr>
                <w:sz w:val="20"/>
                <w:szCs w:val="20"/>
              </w:rPr>
            </w:pPr>
            <w:r w:rsidRPr="00E914F8">
              <w:rPr>
                <w:sz w:val="20"/>
                <w:szCs w:val="20"/>
              </w:rPr>
              <w:t>единый казначейский счет 40102810645370000054</w:t>
            </w:r>
          </w:p>
          <w:p w:rsidR="00C75E8B" w:rsidRPr="00E914F8" w:rsidRDefault="00C75E8B" w:rsidP="00D84043">
            <w:pPr>
              <w:spacing w:after="0" w:line="276" w:lineRule="auto"/>
              <w:rPr>
                <w:sz w:val="20"/>
                <w:szCs w:val="20"/>
              </w:rPr>
            </w:pPr>
            <w:r w:rsidRPr="00E914F8">
              <w:rPr>
                <w:sz w:val="20"/>
                <w:szCs w:val="20"/>
              </w:rPr>
              <w:t>Получатель:  Финансово-бюджетное  управление  Каменск-Уральского городского округа  (МАУ «Центр РФС»)</w:t>
            </w:r>
          </w:p>
          <w:p w:rsidR="00C75E8B" w:rsidRPr="00E914F8" w:rsidRDefault="00C75E8B" w:rsidP="00D84043">
            <w:pPr>
              <w:spacing w:after="0" w:line="276" w:lineRule="auto"/>
              <w:rPr>
                <w:sz w:val="20"/>
                <w:szCs w:val="20"/>
              </w:rPr>
            </w:pPr>
            <w:r w:rsidRPr="00E914F8">
              <w:rPr>
                <w:sz w:val="20"/>
                <w:szCs w:val="20"/>
              </w:rPr>
              <w:t xml:space="preserve">БИК 016577551    </w:t>
            </w:r>
          </w:p>
          <w:p w:rsidR="00C75E8B" w:rsidRPr="00E914F8" w:rsidRDefault="00C75E8B" w:rsidP="00D84043">
            <w:pPr>
              <w:spacing w:after="0" w:line="276" w:lineRule="auto"/>
              <w:rPr>
                <w:sz w:val="20"/>
                <w:szCs w:val="20"/>
              </w:rPr>
            </w:pPr>
            <w:r w:rsidRPr="00E914F8">
              <w:rPr>
                <w:sz w:val="20"/>
                <w:szCs w:val="20"/>
              </w:rPr>
              <w:t xml:space="preserve">                                                                            </w:t>
            </w:r>
          </w:p>
          <w:p w:rsidR="00C75E8B" w:rsidRPr="00E914F8" w:rsidRDefault="00C75E8B" w:rsidP="00D84043">
            <w:pPr>
              <w:spacing w:after="0" w:line="276" w:lineRule="auto"/>
              <w:rPr>
                <w:sz w:val="20"/>
                <w:szCs w:val="20"/>
              </w:rPr>
            </w:pPr>
            <w:r w:rsidRPr="00E914F8">
              <w:rPr>
                <w:sz w:val="20"/>
                <w:szCs w:val="20"/>
              </w:rPr>
              <w:t>Директор   __________</w:t>
            </w:r>
            <w:r>
              <w:rPr>
                <w:sz w:val="20"/>
                <w:szCs w:val="20"/>
              </w:rPr>
              <w:t>_____</w:t>
            </w:r>
            <w:r w:rsidRPr="00E914F8">
              <w:rPr>
                <w:sz w:val="20"/>
                <w:szCs w:val="20"/>
              </w:rPr>
              <w:t>____(</w:t>
            </w:r>
            <w:r>
              <w:rPr>
                <w:sz w:val="20"/>
                <w:szCs w:val="20"/>
              </w:rPr>
              <w:t>_____________</w:t>
            </w:r>
            <w:r w:rsidRPr="00E914F8">
              <w:rPr>
                <w:sz w:val="20"/>
                <w:szCs w:val="20"/>
              </w:rPr>
              <w:t>)</w:t>
            </w:r>
          </w:p>
          <w:p w:rsidR="00C75E8B" w:rsidRPr="00E914F8" w:rsidRDefault="00C75E8B" w:rsidP="00D84043">
            <w:pPr>
              <w:spacing w:after="0" w:line="276" w:lineRule="auto"/>
              <w:rPr>
                <w:b/>
                <w:bCs/>
                <w:sz w:val="20"/>
                <w:szCs w:val="20"/>
              </w:rPr>
            </w:pPr>
          </w:p>
        </w:tc>
      </w:tr>
    </w:tbl>
    <w:p w:rsidR="00C75E8B" w:rsidRDefault="00C75E8B" w:rsidP="00C75E8B">
      <w:pPr>
        <w:spacing w:after="0"/>
        <w:jc w:val="center"/>
        <w:rPr>
          <w:b/>
          <w:sz w:val="24"/>
        </w:rPr>
      </w:pPr>
    </w:p>
    <w:p w:rsidR="00C75E8B" w:rsidRDefault="00C75E8B" w:rsidP="00C75E8B">
      <w:pPr>
        <w:spacing w:after="0"/>
        <w:jc w:val="both"/>
        <w:rPr>
          <w:sz w:val="24"/>
        </w:rPr>
      </w:pPr>
      <w:r>
        <w:rPr>
          <w:sz w:val="24"/>
        </w:rPr>
        <w:t xml:space="preserve"> </w:t>
      </w:r>
    </w:p>
    <w:p w:rsidR="00C75E8B" w:rsidRDefault="00C75E8B" w:rsidP="00C75E8B">
      <w:pPr>
        <w:spacing w:after="0"/>
        <w:jc w:val="both"/>
        <w:rPr>
          <w:sz w:val="24"/>
        </w:rPr>
      </w:pPr>
    </w:p>
    <w:p w:rsidR="00C75E8B" w:rsidRDefault="00C75E8B" w:rsidP="00C75E8B">
      <w:pPr>
        <w:spacing w:after="0"/>
        <w:jc w:val="both"/>
        <w:rPr>
          <w:sz w:val="24"/>
        </w:rPr>
      </w:pPr>
    </w:p>
    <w:p w:rsidR="00C75E8B" w:rsidRDefault="00C75E8B"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3B5153" w:rsidRDefault="003B5153" w:rsidP="00C75E8B">
      <w:pPr>
        <w:suppressAutoHyphens/>
        <w:spacing w:after="0"/>
        <w:jc w:val="both"/>
        <w:rPr>
          <w:sz w:val="24"/>
        </w:rPr>
      </w:pPr>
    </w:p>
    <w:p w:rsidR="00C75E8B" w:rsidRDefault="00C75E8B" w:rsidP="00C75E8B">
      <w:pPr>
        <w:spacing w:after="0"/>
        <w:jc w:val="right"/>
        <w:rPr>
          <w:rStyle w:val="aff4"/>
          <w:i w:val="0"/>
          <w:sz w:val="24"/>
          <w:szCs w:val="24"/>
        </w:rPr>
      </w:pPr>
      <w:r>
        <w:rPr>
          <w:rStyle w:val="aff4"/>
          <w:i w:val="0"/>
          <w:sz w:val="24"/>
          <w:szCs w:val="24"/>
        </w:rPr>
        <w:lastRenderedPageBreak/>
        <w:t xml:space="preserve">Приложения № 1 к договору аренды нежилого подвального </w:t>
      </w:r>
    </w:p>
    <w:p w:rsidR="00C75E8B" w:rsidRDefault="00C75E8B" w:rsidP="00C75E8B">
      <w:pPr>
        <w:spacing w:after="0"/>
        <w:jc w:val="right"/>
        <w:rPr>
          <w:rStyle w:val="aff4"/>
          <w:i w:val="0"/>
          <w:sz w:val="24"/>
          <w:szCs w:val="24"/>
        </w:rPr>
      </w:pPr>
      <w:r>
        <w:rPr>
          <w:rStyle w:val="aff4"/>
          <w:i w:val="0"/>
          <w:sz w:val="24"/>
          <w:szCs w:val="24"/>
        </w:rPr>
        <w:t>помещения с оборудованием и мебелью № ____ от ____________2024г</w:t>
      </w:r>
    </w:p>
    <w:p w:rsidR="00C75E8B" w:rsidRDefault="00C75E8B" w:rsidP="00C75E8B">
      <w:pPr>
        <w:spacing w:after="0"/>
        <w:jc w:val="right"/>
        <w:rPr>
          <w:rStyle w:val="aff4"/>
          <w:i w:val="0"/>
          <w:sz w:val="24"/>
          <w:szCs w:val="24"/>
        </w:rPr>
      </w:pPr>
    </w:p>
    <w:p w:rsidR="00C75E8B" w:rsidRDefault="00C75E8B" w:rsidP="00C75E8B">
      <w:pPr>
        <w:keepNext/>
        <w:spacing w:after="0"/>
        <w:jc w:val="center"/>
        <w:outlineLvl w:val="0"/>
        <w:rPr>
          <w:b/>
          <w:szCs w:val="28"/>
        </w:rPr>
      </w:pPr>
    </w:p>
    <w:p w:rsidR="00C75E8B" w:rsidRDefault="00C75E8B" w:rsidP="00C75E8B">
      <w:pPr>
        <w:keepNext/>
        <w:spacing w:after="0"/>
        <w:jc w:val="center"/>
        <w:outlineLvl w:val="0"/>
        <w:rPr>
          <w:b/>
          <w:szCs w:val="28"/>
        </w:rPr>
      </w:pPr>
      <w:r>
        <w:rPr>
          <w:b/>
          <w:szCs w:val="28"/>
        </w:rPr>
        <w:t>АКТ</w:t>
      </w:r>
    </w:p>
    <w:p w:rsidR="00C75E8B" w:rsidRDefault="00C75E8B" w:rsidP="00C75E8B">
      <w:pPr>
        <w:spacing w:after="0"/>
        <w:ind w:firstLine="567"/>
        <w:jc w:val="center"/>
        <w:rPr>
          <w:b/>
          <w:sz w:val="24"/>
        </w:rPr>
      </w:pPr>
      <w:r>
        <w:rPr>
          <w:b/>
          <w:sz w:val="24"/>
        </w:rPr>
        <w:t>приема-передачи к договору аренды подвального нежилого помещения</w:t>
      </w:r>
    </w:p>
    <w:p w:rsidR="00C75E8B" w:rsidRPr="00821614" w:rsidRDefault="00C75E8B" w:rsidP="00C75E8B">
      <w:pPr>
        <w:spacing w:after="0"/>
        <w:ind w:firstLine="567"/>
        <w:jc w:val="center"/>
        <w:rPr>
          <w:b/>
          <w:sz w:val="24"/>
        </w:rPr>
      </w:pPr>
      <w:r>
        <w:rPr>
          <w:b/>
          <w:sz w:val="24"/>
        </w:rPr>
        <w:t>с оборудованием и мебелью</w:t>
      </w:r>
      <w:r w:rsidRPr="00821614">
        <w:rPr>
          <w:b/>
          <w:sz w:val="24"/>
        </w:rPr>
        <w:t xml:space="preserve"> </w:t>
      </w:r>
    </w:p>
    <w:p w:rsidR="00C75E8B" w:rsidRPr="00821614" w:rsidRDefault="00C75E8B" w:rsidP="00C75E8B">
      <w:pPr>
        <w:spacing w:after="0"/>
        <w:ind w:firstLine="567"/>
        <w:jc w:val="center"/>
        <w:rPr>
          <w:b/>
          <w:sz w:val="24"/>
        </w:rPr>
      </w:pPr>
      <w:r w:rsidRPr="00821614">
        <w:rPr>
          <w:b/>
          <w:sz w:val="24"/>
        </w:rPr>
        <w:t xml:space="preserve">расположенного по адресу: Свердловская область, </w:t>
      </w:r>
    </w:p>
    <w:p w:rsidR="00C75E8B" w:rsidRDefault="00C75E8B" w:rsidP="00C75E8B">
      <w:pPr>
        <w:spacing w:after="0"/>
        <w:ind w:firstLine="567"/>
        <w:jc w:val="center"/>
        <w:rPr>
          <w:b/>
          <w:sz w:val="24"/>
        </w:rPr>
      </w:pPr>
      <w:r w:rsidRPr="00821614">
        <w:rPr>
          <w:b/>
          <w:sz w:val="24"/>
        </w:rPr>
        <w:t>г. Каменск-Уральский, ул. Кутузова, д. 23.</w:t>
      </w:r>
    </w:p>
    <w:p w:rsidR="00C75E8B" w:rsidRDefault="00C75E8B" w:rsidP="00C75E8B">
      <w:pPr>
        <w:spacing w:after="0"/>
        <w:ind w:firstLine="567"/>
        <w:jc w:val="center"/>
        <w:rPr>
          <w:b/>
          <w:sz w:val="24"/>
        </w:rPr>
      </w:pPr>
      <w:r>
        <w:rPr>
          <w:b/>
          <w:sz w:val="24"/>
        </w:rPr>
        <w:t>№ ___ от «___» ___________ 2024г.</w:t>
      </w:r>
    </w:p>
    <w:p w:rsidR="00C75E8B" w:rsidRDefault="00C75E8B" w:rsidP="00C75E8B">
      <w:pPr>
        <w:spacing w:after="0"/>
        <w:ind w:firstLine="567"/>
        <w:jc w:val="center"/>
        <w:rPr>
          <w:b/>
          <w:sz w:val="24"/>
        </w:rPr>
      </w:pPr>
    </w:p>
    <w:p w:rsidR="00C75E8B" w:rsidRDefault="00C75E8B" w:rsidP="00C75E8B">
      <w:pPr>
        <w:suppressAutoHyphens/>
        <w:spacing w:after="0"/>
        <w:jc w:val="both"/>
        <w:rPr>
          <w:sz w:val="24"/>
        </w:rPr>
      </w:pPr>
    </w:p>
    <w:p w:rsidR="00C75E8B" w:rsidRDefault="00C75E8B" w:rsidP="00C75E8B">
      <w:pPr>
        <w:suppressAutoHyphens/>
        <w:spacing w:after="0"/>
        <w:jc w:val="both"/>
        <w:rPr>
          <w:sz w:val="24"/>
        </w:rPr>
      </w:pPr>
      <w:r>
        <w:rPr>
          <w:sz w:val="24"/>
        </w:rPr>
        <w:t>г. Каменск-Уральский                                                                           «__» __________ 2024 г.</w:t>
      </w:r>
    </w:p>
    <w:p w:rsidR="00C75E8B" w:rsidRDefault="00C75E8B" w:rsidP="00C75E8B">
      <w:pPr>
        <w:suppressAutoHyphens/>
        <w:spacing w:after="0"/>
        <w:jc w:val="both"/>
        <w:rPr>
          <w:sz w:val="24"/>
        </w:rPr>
      </w:pPr>
    </w:p>
    <w:p w:rsidR="00C75E8B" w:rsidRDefault="00C75E8B" w:rsidP="00C75E8B">
      <w:pPr>
        <w:suppressAutoHyphens/>
        <w:spacing w:after="0"/>
        <w:ind w:firstLine="426"/>
        <w:jc w:val="both"/>
        <w:rPr>
          <w:sz w:val="24"/>
        </w:rPr>
      </w:pPr>
      <w:r w:rsidRPr="00FF4CA7">
        <w:rPr>
          <w:rStyle w:val="aff4"/>
          <w:i w:val="0"/>
          <w:sz w:val="24"/>
          <w:szCs w:val="24"/>
        </w:rPr>
        <w:t>Муниципальное автономное учреждение «</w:t>
      </w:r>
      <w:r>
        <w:rPr>
          <w:rStyle w:val="aff4"/>
          <w:i w:val="0"/>
          <w:sz w:val="24"/>
          <w:szCs w:val="24"/>
        </w:rPr>
        <w:t>Центр развития физической культуры и спорта города Каменска-Уральского</w:t>
      </w:r>
      <w:r w:rsidRPr="00FF4CA7">
        <w:rPr>
          <w:rStyle w:val="aff4"/>
          <w:i w:val="0"/>
          <w:sz w:val="24"/>
          <w:szCs w:val="24"/>
        </w:rPr>
        <w:t>»</w:t>
      </w:r>
      <w:r>
        <w:rPr>
          <w:rStyle w:val="aff4"/>
          <w:i w:val="0"/>
          <w:sz w:val="24"/>
          <w:szCs w:val="24"/>
        </w:rPr>
        <w:t xml:space="preserve"> (МАУ «Центр РФС»), </w:t>
      </w:r>
      <w:r>
        <w:rPr>
          <w:b/>
          <w:sz w:val="24"/>
        </w:rPr>
        <w:t xml:space="preserve"> </w:t>
      </w:r>
      <w:r>
        <w:rPr>
          <w:sz w:val="24"/>
        </w:rPr>
        <w:t xml:space="preserve">в лице </w:t>
      </w:r>
      <w:r w:rsidRPr="00FF4CA7">
        <w:rPr>
          <w:rStyle w:val="aff4"/>
          <w:i w:val="0"/>
          <w:sz w:val="24"/>
          <w:szCs w:val="24"/>
        </w:rPr>
        <w:t xml:space="preserve">директора </w:t>
      </w:r>
      <w:r>
        <w:rPr>
          <w:rStyle w:val="aff4"/>
          <w:i w:val="0"/>
          <w:sz w:val="24"/>
          <w:szCs w:val="24"/>
        </w:rPr>
        <w:t>Казакова Сергея Анатольевича</w:t>
      </w:r>
      <w:r>
        <w:rPr>
          <w:sz w:val="24"/>
        </w:rPr>
        <w:t>, действующего на основании Устава, именуемый далее «Арендодатель»,</w:t>
      </w:r>
      <w:r>
        <w:rPr>
          <w:b/>
          <w:sz w:val="24"/>
        </w:rPr>
        <w:t xml:space="preserve"> </w:t>
      </w:r>
      <w:r>
        <w:rPr>
          <w:sz w:val="24"/>
        </w:rPr>
        <w:t>с одной стороны и</w:t>
      </w:r>
    </w:p>
    <w:p w:rsidR="00C75E8B" w:rsidRDefault="00C75E8B" w:rsidP="00C75E8B">
      <w:pPr>
        <w:suppressAutoHyphens/>
        <w:spacing w:after="0"/>
        <w:ind w:firstLine="426"/>
        <w:jc w:val="both"/>
        <w:rPr>
          <w:sz w:val="24"/>
        </w:rPr>
      </w:pPr>
      <w:r>
        <w:rPr>
          <w:sz w:val="24"/>
        </w:rPr>
        <w:t xml:space="preserve"> </w:t>
      </w:r>
      <w:r>
        <w:rPr>
          <w:b/>
          <w:sz w:val="24"/>
        </w:rPr>
        <w:t xml:space="preserve">_________________________________________________________________________, </w:t>
      </w:r>
      <w:r>
        <w:rPr>
          <w:sz w:val="24"/>
        </w:rPr>
        <w:t xml:space="preserve">  действующий на основании _______, именуемый далее «Арендатор», с другой стороны, составили настоящий акт о нижеследующем:</w:t>
      </w:r>
    </w:p>
    <w:p w:rsidR="00C75E8B" w:rsidRDefault="00C75E8B" w:rsidP="00C75E8B">
      <w:pPr>
        <w:suppressAutoHyphens/>
        <w:spacing w:after="0"/>
        <w:ind w:firstLine="708"/>
        <w:jc w:val="both"/>
        <w:rPr>
          <w:sz w:val="24"/>
        </w:rPr>
      </w:pPr>
    </w:p>
    <w:p w:rsidR="00C75E8B" w:rsidRDefault="00C75E8B" w:rsidP="00C75E8B">
      <w:pPr>
        <w:suppressAutoHyphens/>
        <w:spacing w:after="0"/>
        <w:jc w:val="both"/>
        <w:rPr>
          <w:color w:val="000000"/>
          <w:sz w:val="24"/>
          <w:szCs w:val="24"/>
        </w:rPr>
      </w:pPr>
      <w:r w:rsidRPr="00821614">
        <w:rPr>
          <w:sz w:val="24"/>
        </w:rPr>
        <w:t>1.  Арендодатель, в соответствии с договором аренды, передал, а Арендатор принял во временное владение и пользование</w:t>
      </w:r>
      <w:r>
        <w:rPr>
          <w:sz w:val="24"/>
        </w:rPr>
        <w:t xml:space="preserve"> </w:t>
      </w:r>
      <w:r w:rsidRPr="00241FA6">
        <w:rPr>
          <w:rStyle w:val="aff4"/>
          <w:i w:val="0"/>
          <w:sz w:val="24"/>
          <w:szCs w:val="24"/>
        </w:rPr>
        <w:t>в нежилом здании Центр</w:t>
      </w:r>
      <w:r>
        <w:rPr>
          <w:rStyle w:val="aff4"/>
          <w:i w:val="0"/>
          <w:sz w:val="24"/>
          <w:szCs w:val="24"/>
        </w:rPr>
        <w:t>а</w:t>
      </w:r>
      <w:r w:rsidRPr="00241FA6">
        <w:rPr>
          <w:rStyle w:val="aff4"/>
          <w:i w:val="0"/>
          <w:sz w:val="24"/>
          <w:szCs w:val="24"/>
        </w:rPr>
        <w:t xml:space="preserve"> прогресса бокса «Витязь», расположенного по адресу: 623406, Свердловская область, город Каменск-Уральский, улица Кутузова, дом 23, следующее муниципальное имущество</w:t>
      </w:r>
      <w:r w:rsidRPr="0040411E">
        <w:t xml:space="preserve"> </w:t>
      </w:r>
      <w:r w:rsidRPr="00A43F02">
        <w:rPr>
          <w:sz w:val="24"/>
          <w:szCs w:val="24"/>
        </w:rPr>
        <w:t xml:space="preserve">подвальное </w:t>
      </w:r>
      <w:r w:rsidRPr="0040411E">
        <w:rPr>
          <w:rStyle w:val="aff4"/>
          <w:i w:val="0"/>
          <w:sz w:val="24"/>
          <w:szCs w:val="24"/>
        </w:rPr>
        <w:t>нежилое помещение общей площадью 280,70 кв. м</w:t>
      </w:r>
      <w:r>
        <w:rPr>
          <w:rStyle w:val="aff4"/>
          <w:i w:val="0"/>
          <w:sz w:val="24"/>
          <w:szCs w:val="24"/>
        </w:rPr>
        <w:t xml:space="preserve">, </w:t>
      </w:r>
      <w:r w:rsidRPr="0040411E">
        <w:rPr>
          <w:color w:val="000000"/>
          <w:sz w:val="24"/>
          <w:szCs w:val="24"/>
        </w:rPr>
        <w:t xml:space="preserve"> </w:t>
      </w:r>
      <w:r w:rsidRPr="0013616F">
        <w:rPr>
          <w:color w:val="000000"/>
          <w:sz w:val="24"/>
          <w:szCs w:val="24"/>
        </w:rPr>
        <w:t xml:space="preserve">балансовая стоимость: </w:t>
      </w:r>
      <w:r w:rsidR="004C5092">
        <w:rPr>
          <w:color w:val="000000"/>
          <w:sz w:val="24"/>
          <w:szCs w:val="24"/>
        </w:rPr>
        <w:t>_________</w:t>
      </w:r>
      <w:r w:rsidRPr="001A6B8D">
        <w:rPr>
          <w:color w:val="000000"/>
          <w:sz w:val="24"/>
          <w:szCs w:val="24"/>
        </w:rPr>
        <w:t xml:space="preserve"> рублей </w:t>
      </w:r>
      <w:r w:rsidR="004C5092">
        <w:rPr>
          <w:color w:val="000000"/>
          <w:sz w:val="24"/>
          <w:szCs w:val="24"/>
        </w:rPr>
        <w:t>___</w:t>
      </w:r>
      <w:r w:rsidRPr="001A6B8D">
        <w:rPr>
          <w:color w:val="000000"/>
          <w:sz w:val="24"/>
          <w:szCs w:val="24"/>
        </w:rPr>
        <w:t xml:space="preserve"> копеек,</w:t>
      </w:r>
      <w:r w:rsidRPr="0013616F">
        <w:rPr>
          <w:color w:val="000000"/>
          <w:sz w:val="24"/>
          <w:szCs w:val="24"/>
        </w:rPr>
        <w:t xml:space="preserve"> остаточная стоимость </w:t>
      </w:r>
      <w:r>
        <w:rPr>
          <w:color w:val="000000"/>
          <w:sz w:val="24"/>
          <w:szCs w:val="24"/>
        </w:rPr>
        <w:t>_____________________________.</w:t>
      </w:r>
    </w:p>
    <w:p w:rsidR="00C75E8B" w:rsidRDefault="00C75E8B" w:rsidP="00C75E8B">
      <w:pPr>
        <w:pStyle w:val="aff1"/>
        <w:jc w:val="both"/>
        <w:rPr>
          <w:rFonts w:ascii="Times New Roman" w:hAnsi="Times New Roman"/>
          <w:color w:val="000000"/>
          <w:sz w:val="24"/>
          <w:szCs w:val="24"/>
        </w:rPr>
      </w:pPr>
      <w:r>
        <w:rPr>
          <w:rFonts w:ascii="Times New Roman" w:hAnsi="Times New Roman"/>
          <w:color w:val="000000"/>
          <w:sz w:val="24"/>
          <w:szCs w:val="24"/>
        </w:rPr>
        <w:t xml:space="preserve">В общую площадь помещение входит: </w:t>
      </w:r>
    </w:p>
    <w:tbl>
      <w:tblPr>
        <w:tblStyle w:val="aff5"/>
        <w:tblW w:w="0" w:type="auto"/>
        <w:tblLook w:val="04A0" w:firstRow="1" w:lastRow="0" w:firstColumn="1" w:lastColumn="0" w:noHBand="0" w:noVBand="1"/>
      </w:tblPr>
      <w:tblGrid>
        <w:gridCol w:w="675"/>
        <w:gridCol w:w="5707"/>
        <w:gridCol w:w="3189"/>
      </w:tblGrid>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 п/п</w:t>
            </w:r>
          </w:p>
        </w:tc>
        <w:tc>
          <w:tcPr>
            <w:tcW w:w="5707" w:type="dxa"/>
          </w:tcPr>
          <w:p w:rsidR="00C75E8B" w:rsidRPr="003A7BC0" w:rsidRDefault="00C75E8B" w:rsidP="00D84043">
            <w:pPr>
              <w:pStyle w:val="aff1"/>
              <w:jc w:val="center"/>
              <w:rPr>
                <w:rFonts w:ascii="Times New Roman" w:hAnsi="Times New Roman"/>
                <w:color w:val="000000"/>
                <w:sz w:val="22"/>
                <w:szCs w:val="22"/>
              </w:rPr>
            </w:pPr>
            <w:r w:rsidRPr="003A7BC0">
              <w:rPr>
                <w:rFonts w:ascii="Times New Roman" w:hAnsi="Times New Roman"/>
                <w:color w:val="000000"/>
                <w:sz w:val="22"/>
                <w:szCs w:val="22"/>
              </w:rPr>
              <w:t>Наименование помещений, номер помещения</w:t>
            </w:r>
          </w:p>
          <w:p w:rsidR="00C75E8B" w:rsidRPr="003A7BC0" w:rsidRDefault="00C75E8B" w:rsidP="00D84043">
            <w:pPr>
              <w:pStyle w:val="aff1"/>
              <w:jc w:val="center"/>
              <w:rPr>
                <w:rStyle w:val="aff4"/>
                <w:rFonts w:ascii="Times New Roman" w:hAnsi="Times New Roman"/>
                <w:i w:val="0"/>
                <w:sz w:val="22"/>
                <w:szCs w:val="22"/>
              </w:rPr>
            </w:pPr>
            <w:r w:rsidRPr="003A7BC0">
              <w:rPr>
                <w:rFonts w:ascii="Times New Roman" w:hAnsi="Times New Roman"/>
                <w:color w:val="000000"/>
                <w:sz w:val="22"/>
                <w:szCs w:val="22"/>
              </w:rPr>
              <w:t>(по плану)</w:t>
            </w:r>
            <w:r w:rsidRPr="003A7BC0">
              <w:rPr>
                <w:rStyle w:val="aff4"/>
                <w:rFonts w:ascii="Times New Roman" w:hAnsi="Times New Roman"/>
                <w:i w:val="0"/>
                <w:sz w:val="22"/>
                <w:szCs w:val="22"/>
              </w:rPr>
              <w:t xml:space="preserve"> </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Площадь</w:t>
            </w:r>
          </w:p>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 xml:space="preserve"> (кв.м.)</w:t>
            </w:r>
          </w:p>
        </w:tc>
      </w:tr>
      <w:tr w:rsidR="00C75E8B" w:rsidRPr="003A7BC0" w:rsidTr="00D84043">
        <w:tc>
          <w:tcPr>
            <w:tcW w:w="9571" w:type="dxa"/>
            <w:gridSpan w:val="3"/>
          </w:tcPr>
          <w:p w:rsidR="00C75E8B" w:rsidRPr="003A7BC0" w:rsidRDefault="00C75E8B" w:rsidP="00D84043">
            <w:pPr>
              <w:pStyle w:val="aff1"/>
              <w:jc w:val="center"/>
              <w:rPr>
                <w:rStyle w:val="aff4"/>
                <w:rFonts w:ascii="Times New Roman" w:hAnsi="Times New Roman"/>
                <w:b/>
                <w:i w:val="0"/>
                <w:sz w:val="22"/>
                <w:szCs w:val="22"/>
              </w:rPr>
            </w:pPr>
            <w:r>
              <w:rPr>
                <w:rStyle w:val="aff4"/>
                <w:rFonts w:ascii="Times New Roman" w:hAnsi="Times New Roman"/>
                <w:b/>
                <w:i w:val="0"/>
                <w:sz w:val="22"/>
                <w:szCs w:val="22"/>
              </w:rPr>
              <w:t>Подвал</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4 Камера хранения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4,9</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5 Кладовая чистого белья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6,2</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3</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6 Массажный кабинет</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16,9</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4</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7 Массажный кабинет</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17,8</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5</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8 Процедурный кабинет</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14,4</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6</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9 Солярий</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13,0</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7</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14 Хранения ламп</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2,2</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8</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 xml:space="preserve">Помещение № </w:t>
            </w:r>
            <w:r w:rsidRPr="003A7BC0">
              <w:rPr>
                <w:rFonts w:ascii="Times New Roman" w:hAnsi="Times New Roman"/>
                <w:sz w:val="22"/>
                <w:szCs w:val="22"/>
              </w:rPr>
              <w:t>13 Раздевалка мужская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16,3</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9</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15 санузел мужской</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4,5</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10</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16 Тамбур</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2,7</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11</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17 Душевая мужская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5,5</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12</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18 Термические процедуры для мужчин</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13,6</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13</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19 Техническое помещение с установкой парогенератора</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3,4</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14</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20 Санузел женский</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4,5</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15</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21 Термические процедуры для женщин</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13,7</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16</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22 Душевая женская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5,4</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17</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23 Тамбур</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2,7</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18</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24 Раздевалка женская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18,8</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19</w:t>
            </w:r>
          </w:p>
        </w:tc>
        <w:tc>
          <w:tcPr>
            <w:tcW w:w="5707" w:type="dxa"/>
          </w:tcPr>
          <w:p w:rsidR="00C75E8B" w:rsidRPr="003A7BC0" w:rsidRDefault="00C75E8B" w:rsidP="00D84043">
            <w:pPr>
              <w:pStyle w:val="aff1"/>
              <w:rPr>
                <w:rStyle w:val="aff4"/>
                <w:rFonts w:ascii="Times New Roman" w:hAnsi="Times New Roman"/>
                <w:i w:val="0"/>
                <w:sz w:val="22"/>
                <w:szCs w:val="22"/>
              </w:rPr>
            </w:pPr>
            <w:r w:rsidRPr="003A7BC0">
              <w:rPr>
                <w:rStyle w:val="aff4"/>
                <w:rFonts w:ascii="Times New Roman" w:hAnsi="Times New Roman"/>
                <w:i w:val="0"/>
                <w:sz w:val="22"/>
                <w:szCs w:val="22"/>
              </w:rPr>
              <w:t>Помещение № 25 Кладовая грязного белья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2,8</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20</w:t>
            </w:r>
          </w:p>
        </w:tc>
        <w:tc>
          <w:tcPr>
            <w:tcW w:w="5707" w:type="dxa"/>
          </w:tcPr>
          <w:p w:rsidR="00C75E8B" w:rsidRPr="003A7BC0" w:rsidRDefault="00C75E8B" w:rsidP="00D84043">
            <w:pPr>
              <w:spacing w:after="0"/>
              <w:rPr>
                <w:sz w:val="22"/>
              </w:rPr>
            </w:pPr>
            <w:r w:rsidRPr="003A7BC0">
              <w:rPr>
                <w:rStyle w:val="aff4"/>
                <w:i w:val="0"/>
                <w:sz w:val="22"/>
              </w:rPr>
              <w:t>Помещение № 26 Гардероб персонала</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10,4</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lastRenderedPageBreak/>
              <w:t>21</w:t>
            </w:r>
          </w:p>
        </w:tc>
        <w:tc>
          <w:tcPr>
            <w:tcW w:w="5707" w:type="dxa"/>
          </w:tcPr>
          <w:p w:rsidR="00C75E8B" w:rsidRPr="003A7BC0" w:rsidRDefault="00C75E8B" w:rsidP="00D84043">
            <w:pPr>
              <w:spacing w:after="0"/>
              <w:rPr>
                <w:sz w:val="22"/>
              </w:rPr>
            </w:pPr>
            <w:r w:rsidRPr="003A7BC0">
              <w:rPr>
                <w:rStyle w:val="aff4"/>
                <w:i w:val="0"/>
                <w:sz w:val="22"/>
              </w:rPr>
              <w:t>Помещение № 27 Душевая персонала</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1,5</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22</w:t>
            </w:r>
          </w:p>
        </w:tc>
        <w:tc>
          <w:tcPr>
            <w:tcW w:w="5707" w:type="dxa"/>
          </w:tcPr>
          <w:p w:rsidR="00C75E8B" w:rsidRPr="003A7BC0" w:rsidRDefault="00C75E8B" w:rsidP="00D84043">
            <w:pPr>
              <w:spacing w:after="0"/>
              <w:rPr>
                <w:sz w:val="22"/>
              </w:rPr>
            </w:pPr>
            <w:r w:rsidRPr="003A7BC0">
              <w:rPr>
                <w:rStyle w:val="aff4"/>
                <w:i w:val="0"/>
                <w:sz w:val="22"/>
              </w:rPr>
              <w:t>Помещение № 28 Санузел персонала</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1,8</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23</w:t>
            </w:r>
          </w:p>
        </w:tc>
        <w:tc>
          <w:tcPr>
            <w:tcW w:w="5707" w:type="dxa"/>
          </w:tcPr>
          <w:p w:rsidR="00C75E8B" w:rsidRPr="003A7BC0" w:rsidRDefault="00C75E8B" w:rsidP="00D84043">
            <w:pPr>
              <w:spacing w:after="0"/>
              <w:rPr>
                <w:sz w:val="22"/>
              </w:rPr>
            </w:pPr>
            <w:r w:rsidRPr="003A7BC0">
              <w:rPr>
                <w:rStyle w:val="aff4"/>
                <w:i w:val="0"/>
                <w:sz w:val="22"/>
              </w:rPr>
              <w:t>Помещение № 31 Уборочного инвентаря</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8,2</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24</w:t>
            </w:r>
          </w:p>
        </w:tc>
        <w:tc>
          <w:tcPr>
            <w:tcW w:w="5707" w:type="dxa"/>
          </w:tcPr>
          <w:p w:rsidR="00C75E8B" w:rsidRPr="003A7BC0" w:rsidRDefault="00C75E8B" w:rsidP="00D84043">
            <w:pPr>
              <w:spacing w:after="0"/>
              <w:rPr>
                <w:sz w:val="22"/>
              </w:rPr>
            </w:pPr>
            <w:r w:rsidRPr="003A7BC0">
              <w:rPr>
                <w:rStyle w:val="aff4"/>
                <w:i w:val="0"/>
                <w:sz w:val="22"/>
              </w:rPr>
              <w:t>Помещение № 29 Санузел</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1,8</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25</w:t>
            </w:r>
          </w:p>
        </w:tc>
        <w:tc>
          <w:tcPr>
            <w:tcW w:w="5707" w:type="dxa"/>
          </w:tcPr>
          <w:p w:rsidR="00C75E8B" w:rsidRPr="003A7BC0" w:rsidRDefault="00C75E8B" w:rsidP="00D84043">
            <w:pPr>
              <w:spacing w:after="0"/>
              <w:rPr>
                <w:sz w:val="22"/>
              </w:rPr>
            </w:pPr>
            <w:r w:rsidRPr="003A7BC0">
              <w:rPr>
                <w:rStyle w:val="aff4"/>
                <w:i w:val="0"/>
                <w:sz w:val="22"/>
              </w:rPr>
              <w:t>Помещение № 30 Санузел</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1,5</w:t>
            </w:r>
          </w:p>
        </w:tc>
      </w:tr>
      <w:tr w:rsidR="00C75E8B" w:rsidRPr="003A7BC0" w:rsidTr="00D84043">
        <w:tc>
          <w:tcPr>
            <w:tcW w:w="675" w:type="dxa"/>
          </w:tcPr>
          <w:p w:rsidR="00C75E8B" w:rsidRPr="003A7BC0" w:rsidRDefault="00C75E8B" w:rsidP="00D84043">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26</w:t>
            </w:r>
          </w:p>
        </w:tc>
        <w:tc>
          <w:tcPr>
            <w:tcW w:w="5707" w:type="dxa"/>
          </w:tcPr>
          <w:p w:rsidR="00C75E8B" w:rsidRPr="003A7BC0" w:rsidRDefault="00C75E8B" w:rsidP="00D84043">
            <w:pPr>
              <w:spacing w:after="0"/>
              <w:rPr>
                <w:rStyle w:val="aff4"/>
                <w:i w:val="0"/>
                <w:sz w:val="22"/>
              </w:rPr>
            </w:pPr>
            <w:r w:rsidRPr="003A7BC0">
              <w:rPr>
                <w:rStyle w:val="aff4"/>
                <w:i w:val="0"/>
                <w:sz w:val="22"/>
              </w:rPr>
              <w:t>Помещение № 10 Коридор</w:t>
            </w:r>
          </w:p>
        </w:tc>
        <w:tc>
          <w:tcPr>
            <w:tcW w:w="3189" w:type="dxa"/>
          </w:tcPr>
          <w:p w:rsidR="00C75E8B" w:rsidRPr="003A7BC0" w:rsidRDefault="00C75E8B" w:rsidP="00D84043">
            <w:pPr>
              <w:pStyle w:val="aff1"/>
              <w:jc w:val="center"/>
              <w:rPr>
                <w:rStyle w:val="aff4"/>
                <w:rFonts w:ascii="Times New Roman" w:hAnsi="Times New Roman"/>
                <w:i w:val="0"/>
                <w:sz w:val="22"/>
                <w:szCs w:val="22"/>
              </w:rPr>
            </w:pPr>
            <w:r w:rsidRPr="003A7BC0">
              <w:rPr>
                <w:rStyle w:val="aff4"/>
                <w:rFonts w:ascii="Times New Roman" w:hAnsi="Times New Roman"/>
                <w:i w:val="0"/>
                <w:sz w:val="22"/>
                <w:szCs w:val="22"/>
              </w:rPr>
              <w:t>86,2</w:t>
            </w:r>
          </w:p>
        </w:tc>
      </w:tr>
    </w:tbl>
    <w:p w:rsidR="00C75E8B" w:rsidRPr="003A7BC0" w:rsidRDefault="00C75E8B" w:rsidP="00C75E8B">
      <w:pPr>
        <w:pStyle w:val="aff1"/>
        <w:jc w:val="both"/>
        <w:rPr>
          <w:rStyle w:val="aff4"/>
          <w:rFonts w:ascii="Times New Roman" w:hAnsi="Times New Roman"/>
          <w:i w:val="0"/>
          <w:sz w:val="22"/>
          <w:szCs w:val="22"/>
        </w:rPr>
      </w:pPr>
      <w:r w:rsidRPr="003A7BC0">
        <w:rPr>
          <w:rStyle w:val="aff4"/>
          <w:rFonts w:ascii="Times New Roman" w:hAnsi="Times New Roman"/>
          <w:i w:val="0"/>
          <w:sz w:val="22"/>
          <w:szCs w:val="22"/>
        </w:rPr>
        <w:t>Перечень сдаваемое оборудование и мебель:</w:t>
      </w:r>
    </w:p>
    <w:tbl>
      <w:tblPr>
        <w:tblW w:w="964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59"/>
        <w:gridCol w:w="5620"/>
        <w:gridCol w:w="3261"/>
      </w:tblGrid>
      <w:tr w:rsidR="00C75E8B" w:rsidRPr="003A7BC0" w:rsidTr="00D84043">
        <w:trPr>
          <w:trHeight w:val="265"/>
        </w:trPr>
        <w:tc>
          <w:tcPr>
            <w:tcW w:w="759"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Название оборудование</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Количество (штук)</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Шкаф металлический ШХА – 900 (50) разборный. Высота, мм – 1850, Ширина, мм – 910, Глубина, мм – 500. Нагрузка на полку, кг - 60</w:t>
            </w:r>
          </w:p>
        </w:tc>
        <w:tc>
          <w:tcPr>
            <w:tcW w:w="3261" w:type="dxa"/>
          </w:tcPr>
          <w:p w:rsidR="00C75E8B" w:rsidRPr="003A7BC0" w:rsidRDefault="00C75E8B" w:rsidP="00D84043">
            <w:pPr>
              <w:spacing w:after="0"/>
              <w:jc w:val="center"/>
              <w:rPr>
                <w:sz w:val="22"/>
              </w:rPr>
            </w:pPr>
            <w:r w:rsidRPr="003A7BC0">
              <w:rPr>
                <w:sz w:val="22"/>
              </w:rPr>
              <w:t xml:space="preserve">3 </w:t>
            </w:r>
          </w:p>
          <w:p w:rsidR="00C75E8B" w:rsidRPr="003A7BC0" w:rsidRDefault="00C75E8B" w:rsidP="00D84043">
            <w:pPr>
              <w:pStyle w:val="aff6"/>
              <w:spacing w:before="0" w:beforeAutospacing="0" w:after="0" w:afterAutospacing="0"/>
              <w:jc w:val="both"/>
              <w:rPr>
                <w:rStyle w:val="aff4"/>
                <w:i w:val="0"/>
                <w:sz w:val="22"/>
                <w:szCs w:val="22"/>
              </w:rPr>
            </w:pP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Шкаф металлический двухсекционный двухстворчатый для размещения, хранения лекарственных средств, перевязочных материалов и других изделий медицинского назначения ШМ-02-"МСК"(МСК-648.02) по ТУ 9452-015-52962725-2003, . (ст/мет.,800x400x1750)</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3</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Массажный стол ВЛ PH 65*180 (Бордо темный)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4</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Аппарат вакуумно-роликового массажа   510х560х1780 1ф 0,2 кВт</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5</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Аппарат IB-M8: Кавитация, RF- лифтинг и LPG массаж</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6</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Маникюрный стол «Катрин», одна тумба с 2 выдвижными ящиками, ЛДСП цвет белый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7</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Табурет мастера «Астек» низкий со спинкой, пятилучье пластик черный, цвет № 2 белый матовый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8</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Педикюрно-косметологическое кресло «МД-848-ЗА» (3 мотора), цвет белый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9</w:t>
            </w:r>
          </w:p>
        </w:tc>
        <w:tc>
          <w:tcPr>
            <w:tcW w:w="5620" w:type="dxa"/>
          </w:tcPr>
          <w:p w:rsidR="00C75E8B" w:rsidRPr="003A7BC0" w:rsidRDefault="00C75E8B" w:rsidP="00D84043">
            <w:pPr>
              <w:spacing w:after="0"/>
              <w:rPr>
                <w:rStyle w:val="aff4"/>
                <w:i w:val="0"/>
                <w:sz w:val="22"/>
              </w:rPr>
            </w:pPr>
            <w:r w:rsidRPr="003A7BC0">
              <w:rPr>
                <w:rStyle w:val="aff4"/>
                <w:i w:val="0"/>
                <w:sz w:val="22"/>
                <w:lang w:eastAsia="ru-RU"/>
              </w:rPr>
              <w:t>Табурет мастера «Астек» низкий без спинки, пятилучье пластик черный, цвет №9 светло-бежевый матовый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10</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Тележка парикмахерская «М-05», ящики черные 3 шт (Р)</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11</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Столик Косметолога «Трио» держатель для лампы, каркас металл, 1 ящик и полки ДСП. Цвет</w:t>
            </w:r>
          </w:p>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Белый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12</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Шкаф для документов 798x418x1960, белый</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13</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СтВ-3 Витрина 850x350x1900</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14</w:t>
            </w:r>
          </w:p>
        </w:tc>
        <w:tc>
          <w:tcPr>
            <w:tcW w:w="5620" w:type="dxa"/>
          </w:tcPr>
          <w:p w:rsidR="00C75E8B" w:rsidRPr="003A7BC0" w:rsidRDefault="00C75E8B" w:rsidP="00D84043">
            <w:pPr>
              <w:pStyle w:val="aff6"/>
              <w:spacing w:before="0" w:beforeAutospacing="0" w:after="0" w:afterAutospacing="0"/>
              <w:jc w:val="both"/>
              <w:rPr>
                <w:rStyle w:val="aff4"/>
                <w:i w:val="0"/>
                <w:sz w:val="22"/>
                <w:szCs w:val="22"/>
                <w:lang w:val="en-US"/>
              </w:rPr>
            </w:pPr>
            <w:r w:rsidRPr="003A7BC0">
              <w:rPr>
                <w:rStyle w:val="aff4"/>
                <w:i w:val="0"/>
                <w:sz w:val="22"/>
                <w:szCs w:val="22"/>
                <w:lang w:val="en-US"/>
              </w:rPr>
              <w:t>Солярий Fire-Sun Star 42 (180W)</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15</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Скамья деревянная 2400x400x450</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4</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16</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Электросушилка для рук BXG-JET I7200C. Материал корпуса:</w:t>
            </w:r>
            <w:r>
              <w:rPr>
                <w:rStyle w:val="aff4"/>
                <w:i w:val="0"/>
                <w:sz w:val="22"/>
                <w:szCs w:val="22"/>
              </w:rPr>
              <w:t xml:space="preserve"> </w:t>
            </w:r>
            <w:r w:rsidRPr="003A7BC0">
              <w:rPr>
                <w:rStyle w:val="aff4"/>
                <w:i w:val="0"/>
                <w:sz w:val="22"/>
                <w:szCs w:val="22"/>
              </w:rPr>
              <w:t>ударопрочный ABS-пластик. Цвет: белый. Мощность двигателя (Вт): 700-1650 Вт</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4</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17</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Паромакс 18кВт –NEO ИНТЕЛЕКТ   размер 150х92х22, температура 35-60, время работы 15-240 мин. (серийный номер 2092529, серийный номер 2092539)</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18</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Шкаф для раздевалки двухстворчатый 600x400x1950 (шкаф 600x400x1500, подставка 600x400x450). ЛДСП 16 мм, кромка ПВХ 2 и 0,4 мм. Внутри одна полка, штанга. Ножки 25x25, 20x20 с регулировкой под неровности пола Замок обычный мебельный с 2 ключами. Под шкаф задвигается скамейка</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20</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lastRenderedPageBreak/>
              <w:t>19</w:t>
            </w:r>
          </w:p>
        </w:tc>
        <w:tc>
          <w:tcPr>
            <w:tcW w:w="5620" w:type="dxa"/>
          </w:tcPr>
          <w:p w:rsidR="00C75E8B" w:rsidRPr="003A7BC0" w:rsidRDefault="00C75E8B" w:rsidP="00D84043">
            <w:pPr>
              <w:pStyle w:val="aff6"/>
              <w:spacing w:before="0" w:beforeAutospacing="0" w:after="0" w:afterAutospacing="0"/>
              <w:jc w:val="both"/>
              <w:rPr>
                <w:rStyle w:val="aff4"/>
                <w:i w:val="0"/>
                <w:sz w:val="22"/>
                <w:szCs w:val="22"/>
              </w:rPr>
            </w:pPr>
            <w:r w:rsidRPr="003A7BC0">
              <w:rPr>
                <w:rStyle w:val="aff4"/>
                <w:i w:val="0"/>
                <w:sz w:val="22"/>
                <w:szCs w:val="22"/>
              </w:rPr>
              <w:t>Ларь для белья Размеры (ШхГхВ): 1050x630x850. жесткая модульная конструкция, из стального листа толщиной 1 мм</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20</w:t>
            </w:r>
          </w:p>
        </w:tc>
        <w:tc>
          <w:tcPr>
            <w:tcW w:w="5620" w:type="dxa"/>
          </w:tcPr>
          <w:p w:rsidR="00C75E8B" w:rsidRPr="003A7BC0" w:rsidRDefault="00C75E8B" w:rsidP="00D84043">
            <w:pPr>
              <w:spacing w:after="0"/>
              <w:rPr>
                <w:rStyle w:val="aff4"/>
                <w:i w:val="0"/>
                <w:sz w:val="22"/>
                <w:lang w:eastAsia="ru-RU"/>
              </w:rPr>
            </w:pPr>
            <w:r w:rsidRPr="003A7BC0">
              <w:rPr>
                <w:rStyle w:val="aff4"/>
                <w:i w:val="0"/>
                <w:sz w:val="22"/>
                <w:lang w:eastAsia="ru-RU"/>
              </w:rPr>
              <w:t>Шкаф для одежды двухсекционный 400x500x1800</w:t>
            </w:r>
          </w:p>
          <w:p w:rsidR="00C75E8B" w:rsidRPr="003A7BC0" w:rsidRDefault="00C75E8B" w:rsidP="00D84043">
            <w:pPr>
              <w:pStyle w:val="aff6"/>
              <w:spacing w:before="0" w:beforeAutospacing="0" w:after="0" w:afterAutospacing="0"/>
              <w:jc w:val="both"/>
              <w:rPr>
                <w:rStyle w:val="aff4"/>
                <w:i w:val="0"/>
                <w:sz w:val="22"/>
                <w:szCs w:val="22"/>
              </w:rPr>
            </w:pP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5</w:t>
            </w:r>
          </w:p>
        </w:tc>
      </w:tr>
      <w:tr w:rsidR="00C75E8B" w:rsidRPr="003A7BC0" w:rsidTr="00D84043">
        <w:trPr>
          <w:trHeight w:val="520"/>
        </w:trPr>
        <w:tc>
          <w:tcPr>
            <w:tcW w:w="759"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21</w:t>
            </w:r>
          </w:p>
        </w:tc>
        <w:tc>
          <w:tcPr>
            <w:tcW w:w="5620" w:type="dxa"/>
          </w:tcPr>
          <w:p w:rsidR="00C75E8B" w:rsidRPr="003A7BC0" w:rsidRDefault="00C75E8B" w:rsidP="00D84043">
            <w:pPr>
              <w:spacing w:after="0"/>
              <w:rPr>
                <w:rStyle w:val="aff4"/>
                <w:i w:val="0"/>
                <w:sz w:val="22"/>
                <w:lang w:eastAsia="ru-RU"/>
              </w:rPr>
            </w:pPr>
            <w:r w:rsidRPr="003A7BC0">
              <w:rPr>
                <w:rStyle w:val="aff4"/>
                <w:i w:val="0"/>
                <w:sz w:val="22"/>
                <w:lang w:eastAsia="ru-RU"/>
              </w:rPr>
              <w:t>Стойка Администратора 4000 (3000)*1100 (750)*600 мм. ЛДСП 16 мм, (Цвет: "Метрополитан грей"- корпус) Гостевая столешница (Цвет: "Метрополитан грей) 25 мм, глубина 350 мм. Откидная стойка</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sidRPr="003A7BC0">
              <w:rPr>
                <w:rStyle w:val="aff4"/>
                <w:i w:val="0"/>
                <w:sz w:val="22"/>
                <w:szCs w:val="22"/>
              </w:rPr>
              <w:t>1</w:t>
            </w:r>
          </w:p>
        </w:tc>
      </w:tr>
      <w:tr w:rsidR="00C75E8B" w:rsidRPr="003A7BC0" w:rsidTr="00D84043">
        <w:trPr>
          <w:trHeight w:val="520"/>
        </w:trPr>
        <w:tc>
          <w:tcPr>
            <w:tcW w:w="6379" w:type="dxa"/>
            <w:gridSpan w:val="2"/>
          </w:tcPr>
          <w:p w:rsidR="00C75E8B" w:rsidRPr="003A7BC0" w:rsidRDefault="00C75E8B" w:rsidP="00D84043">
            <w:pPr>
              <w:spacing w:after="0"/>
              <w:rPr>
                <w:rStyle w:val="aff4"/>
                <w:i w:val="0"/>
                <w:sz w:val="22"/>
                <w:lang w:eastAsia="ru-RU"/>
              </w:rPr>
            </w:pPr>
            <w:r>
              <w:rPr>
                <w:rStyle w:val="aff4"/>
                <w:i w:val="0"/>
                <w:sz w:val="22"/>
              </w:rPr>
              <w:t>Всего</w:t>
            </w:r>
          </w:p>
        </w:tc>
        <w:tc>
          <w:tcPr>
            <w:tcW w:w="3261" w:type="dxa"/>
          </w:tcPr>
          <w:p w:rsidR="00C75E8B" w:rsidRPr="003A7BC0" w:rsidRDefault="00C75E8B" w:rsidP="00D84043">
            <w:pPr>
              <w:pStyle w:val="aff6"/>
              <w:spacing w:before="0" w:beforeAutospacing="0" w:after="0" w:afterAutospacing="0"/>
              <w:jc w:val="center"/>
              <w:rPr>
                <w:rStyle w:val="aff4"/>
                <w:i w:val="0"/>
                <w:sz w:val="22"/>
                <w:szCs w:val="22"/>
              </w:rPr>
            </w:pPr>
            <w:r>
              <w:rPr>
                <w:rStyle w:val="aff4"/>
                <w:i w:val="0"/>
                <w:sz w:val="22"/>
                <w:szCs w:val="22"/>
              </w:rPr>
              <w:t>56</w:t>
            </w:r>
          </w:p>
        </w:tc>
      </w:tr>
    </w:tbl>
    <w:p w:rsidR="00C75E8B" w:rsidRDefault="00C75E8B" w:rsidP="00C75E8B">
      <w:pPr>
        <w:tabs>
          <w:tab w:val="num" w:pos="0"/>
        </w:tabs>
        <w:suppressAutoHyphens/>
        <w:spacing w:after="0"/>
        <w:ind w:firstLine="426"/>
        <w:jc w:val="both"/>
        <w:rPr>
          <w:sz w:val="24"/>
        </w:rPr>
      </w:pPr>
      <w:r>
        <w:rPr>
          <w:sz w:val="24"/>
        </w:rPr>
        <w:t xml:space="preserve">далее по тексту «Имущество». </w:t>
      </w:r>
    </w:p>
    <w:p w:rsidR="00C75E8B" w:rsidRPr="00821614" w:rsidRDefault="00C75E8B" w:rsidP="00C75E8B">
      <w:pPr>
        <w:suppressAutoHyphens/>
        <w:ind w:hanging="720"/>
        <w:jc w:val="both"/>
        <w:rPr>
          <w:sz w:val="24"/>
          <w:szCs w:val="24"/>
        </w:rPr>
      </w:pPr>
      <w:r w:rsidRPr="00821614">
        <w:rPr>
          <w:sz w:val="24"/>
          <w:szCs w:val="24"/>
        </w:rPr>
        <w:t xml:space="preserve">         2. </w:t>
      </w:r>
      <w:r>
        <w:rPr>
          <w:sz w:val="24"/>
          <w:szCs w:val="24"/>
        </w:rPr>
        <w:t>Имущество</w:t>
      </w:r>
      <w:r w:rsidRPr="00821614">
        <w:rPr>
          <w:sz w:val="24"/>
          <w:szCs w:val="24"/>
        </w:rPr>
        <w:t xml:space="preserve"> передано  в  удовлетворительном  состоянии. </w:t>
      </w:r>
    </w:p>
    <w:p w:rsidR="00C75E8B" w:rsidRPr="00821614" w:rsidRDefault="00C75E8B" w:rsidP="00C75E8B">
      <w:pPr>
        <w:suppressAutoHyphens/>
        <w:ind w:hanging="720"/>
        <w:jc w:val="both"/>
        <w:rPr>
          <w:sz w:val="24"/>
          <w:szCs w:val="24"/>
        </w:rPr>
      </w:pPr>
      <w:r w:rsidRPr="00821614">
        <w:rPr>
          <w:sz w:val="24"/>
          <w:szCs w:val="24"/>
        </w:rPr>
        <w:t xml:space="preserve">         3. Стороны по помещению оборудованию и мебелью претензий друг к другу не имеют.</w:t>
      </w:r>
    </w:p>
    <w:p w:rsidR="00C75E8B" w:rsidRDefault="00C75E8B" w:rsidP="00C75E8B">
      <w:pPr>
        <w:suppressAutoHyphens/>
        <w:ind w:hanging="720"/>
        <w:jc w:val="both"/>
        <w:rPr>
          <w:sz w:val="24"/>
          <w:szCs w:val="24"/>
        </w:rPr>
      </w:pPr>
      <w:r w:rsidRPr="00821614">
        <w:rPr>
          <w:sz w:val="24"/>
          <w:szCs w:val="24"/>
        </w:rPr>
        <w:t xml:space="preserve">         4. При приеме-передаче «Имущества» стороны установили, что состояние «Имущества», а также системы электроснабжения, инженерных сетей и коммуникаций удовлетворительное. Претензий по техническому и санитарному состоянию «Имущества» Арендатор не имеет, что  позволяет использовать в целях указанном пункте 1.1. настоящего договора, а также стороны установили, что видимые недостатки переданного «Имущества» не являются основанием для расторжения договора аренды.</w:t>
      </w:r>
    </w:p>
    <w:p w:rsidR="00C75E8B" w:rsidRDefault="00C75E8B" w:rsidP="00C75E8B">
      <w:pPr>
        <w:suppressAutoHyphens/>
        <w:ind w:hanging="720"/>
        <w:jc w:val="both"/>
        <w:rPr>
          <w:sz w:val="24"/>
          <w:szCs w:val="24"/>
        </w:rPr>
      </w:pPr>
      <w:r>
        <w:rPr>
          <w:sz w:val="24"/>
          <w:szCs w:val="24"/>
        </w:rPr>
        <w:t xml:space="preserve">         5. Документооборот между сторонами осуществляется через электронную площадку в форме электронных документов, заверенных электронной подписью арендодателя или арендатора. Наличие электронной подписи означает, что документы направлены от имени соответс</w:t>
      </w:r>
      <w:r>
        <w:rPr>
          <w:sz w:val="24"/>
          <w:szCs w:val="24"/>
        </w:rPr>
        <w:t>т</w:t>
      </w:r>
      <w:r>
        <w:rPr>
          <w:sz w:val="24"/>
          <w:szCs w:val="24"/>
        </w:rPr>
        <w:t>вующей стороны и отправитель несет ответственность за подлинность и достоверность таких документов.</w:t>
      </w:r>
    </w:p>
    <w:p w:rsidR="00C75E8B" w:rsidRPr="00466CE2" w:rsidRDefault="00C75E8B" w:rsidP="00C75E8B">
      <w:pPr>
        <w:suppressAutoHyphens/>
        <w:ind w:hanging="720"/>
        <w:jc w:val="center"/>
        <w:rPr>
          <w:b/>
          <w:sz w:val="24"/>
          <w:szCs w:val="24"/>
        </w:rPr>
      </w:pPr>
      <w:r w:rsidRPr="00466CE2">
        <w:rPr>
          <w:b/>
          <w:sz w:val="24"/>
          <w:szCs w:val="24"/>
        </w:rPr>
        <w:t>ПОДПИСИ СТОРОН:</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C75E8B" w:rsidRPr="00E914F8" w:rsidTr="00D84043">
        <w:tc>
          <w:tcPr>
            <w:tcW w:w="4785" w:type="dxa"/>
          </w:tcPr>
          <w:p w:rsidR="00C75E8B" w:rsidRPr="00E914F8" w:rsidRDefault="00C75E8B" w:rsidP="00D84043">
            <w:pPr>
              <w:spacing w:after="0" w:line="276" w:lineRule="auto"/>
              <w:jc w:val="both"/>
              <w:rPr>
                <w:b/>
                <w:sz w:val="20"/>
                <w:szCs w:val="20"/>
              </w:rPr>
            </w:pPr>
            <w:r w:rsidRPr="00466CE2">
              <w:rPr>
                <w:b/>
                <w:sz w:val="22"/>
              </w:rPr>
              <w:t>Принял</w:t>
            </w:r>
            <w:r w:rsidRPr="00E914F8">
              <w:rPr>
                <w:b/>
                <w:sz w:val="20"/>
                <w:szCs w:val="20"/>
              </w:rPr>
              <w:t>:</w:t>
            </w: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p w:rsidR="00C75E8B" w:rsidRPr="00E914F8" w:rsidRDefault="00C75E8B" w:rsidP="00D84043">
            <w:pPr>
              <w:spacing w:after="0"/>
              <w:rPr>
                <w:sz w:val="20"/>
                <w:szCs w:val="20"/>
              </w:rPr>
            </w:pPr>
          </w:p>
        </w:tc>
        <w:tc>
          <w:tcPr>
            <w:tcW w:w="4786" w:type="dxa"/>
          </w:tcPr>
          <w:p w:rsidR="00C75E8B" w:rsidRPr="00466CE2" w:rsidRDefault="00C75E8B" w:rsidP="00D84043">
            <w:pPr>
              <w:spacing w:after="0" w:line="276" w:lineRule="auto"/>
              <w:rPr>
                <w:b/>
                <w:sz w:val="20"/>
                <w:szCs w:val="20"/>
              </w:rPr>
            </w:pPr>
            <w:r w:rsidRPr="00466CE2">
              <w:rPr>
                <w:b/>
                <w:sz w:val="22"/>
              </w:rPr>
              <w:t>Передал:</w:t>
            </w:r>
            <w:r w:rsidRPr="00466CE2">
              <w:rPr>
                <w:b/>
                <w:bCs/>
                <w:sz w:val="20"/>
                <w:szCs w:val="20"/>
              </w:rPr>
              <w:t xml:space="preserve">                                                         </w:t>
            </w:r>
          </w:p>
          <w:p w:rsidR="00C75E8B" w:rsidRPr="00E914F8" w:rsidRDefault="00C75E8B" w:rsidP="00D84043">
            <w:pPr>
              <w:spacing w:after="0" w:line="276" w:lineRule="auto"/>
              <w:rPr>
                <w:b/>
                <w:sz w:val="20"/>
                <w:szCs w:val="20"/>
              </w:rPr>
            </w:pPr>
            <w:r w:rsidRPr="00E914F8">
              <w:rPr>
                <w:b/>
                <w:sz w:val="20"/>
                <w:szCs w:val="20"/>
              </w:rPr>
              <w:t>МАУ «Центр РФС»</w:t>
            </w:r>
          </w:p>
          <w:p w:rsidR="00C75E8B" w:rsidRPr="00E914F8" w:rsidRDefault="00C75E8B" w:rsidP="00D84043">
            <w:pPr>
              <w:spacing w:after="0" w:line="276" w:lineRule="auto"/>
              <w:rPr>
                <w:sz w:val="20"/>
                <w:szCs w:val="20"/>
              </w:rPr>
            </w:pPr>
            <w:r w:rsidRPr="00E914F8">
              <w:rPr>
                <w:sz w:val="20"/>
                <w:szCs w:val="20"/>
              </w:rPr>
              <w:t>ИНН/ КПП 6612004115/661201001</w:t>
            </w:r>
          </w:p>
          <w:p w:rsidR="00C75E8B" w:rsidRPr="00E914F8" w:rsidRDefault="00C75E8B" w:rsidP="00D84043">
            <w:pPr>
              <w:spacing w:after="0" w:line="276" w:lineRule="auto"/>
              <w:rPr>
                <w:sz w:val="20"/>
                <w:szCs w:val="20"/>
              </w:rPr>
            </w:pPr>
            <w:r w:rsidRPr="00E914F8">
              <w:rPr>
                <w:sz w:val="20"/>
                <w:szCs w:val="20"/>
              </w:rPr>
              <w:t>623406, Свердловская область г. Каменск-Уральский, ул. Исетская, д.1</w:t>
            </w:r>
          </w:p>
          <w:p w:rsidR="00C75E8B" w:rsidRPr="00E914F8" w:rsidRDefault="00C75E8B" w:rsidP="00D84043">
            <w:pPr>
              <w:spacing w:after="0" w:line="276" w:lineRule="auto"/>
              <w:rPr>
                <w:sz w:val="20"/>
                <w:szCs w:val="20"/>
              </w:rPr>
            </w:pPr>
            <w:r w:rsidRPr="00E914F8">
              <w:rPr>
                <w:sz w:val="20"/>
                <w:szCs w:val="20"/>
              </w:rPr>
              <w:t xml:space="preserve">                                                                            </w:t>
            </w:r>
          </w:p>
          <w:p w:rsidR="00C75E8B" w:rsidRPr="00E914F8" w:rsidRDefault="00C75E8B" w:rsidP="00D84043">
            <w:pPr>
              <w:spacing w:after="0" w:line="276" w:lineRule="auto"/>
              <w:rPr>
                <w:sz w:val="20"/>
                <w:szCs w:val="20"/>
              </w:rPr>
            </w:pPr>
            <w:r w:rsidRPr="00E914F8">
              <w:rPr>
                <w:sz w:val="20"/>
                <w:szCs w:val="20"/>
              </w:rPr>
              <w:t>Директор   __________</w:t>
            </w:r>
            <w:r>
              <w:rPr>
                <w:sz w:val="20"/>
                <w:szCs w:val="20"/>
              </w:rPr>
              <w:t>_____</w:t>
            </w:r>
            <w:r w:rsidRPr="00E914F8">
              <w:rPr>
                <w:sz w:val="20"/>
                <w:szCs w:val="20"/>
              </w:rPr>
              <w:t>____(</w:t>
            </w:r>
            <w:r>
              <w:rPr>
                <w:sz w:val="20"/>
                <w:szCs w:val="20"/>
              </w:rPr>
              <w:t>_____________</w:t>
            </w:r>
            <w:r w:rsidRPr="00E914F8">
              <w:rPr>
                <w:sz w:val="20"/>
                <w:szCs w:val="20"/>
              </w:rPr>
              <w:t>)</w:t>
            </w:r>
          </w:p>
          <w:p w:rsidR="00C75E8B" w:rsidRPr="00E914F8" w:rsidRDefault="00C75E8B" w:rsidP="00D84043">
            <w:pPr>
              <w:spacing w:after="0" w:line="276" w:lineRule="auto"/>
              <w:rPr>
                <w:b/>
                <w:bCs/>
                <w:sz w:val="20"/>
                <w:szCs w:val="20"/>
              </w:rPr>
            </w:pPr>
          </w:p>
        </w:tc>
      </w:tr>
    </w:tbl>
    <w:p w:rsidR="00C75E8B" w:rsidRDefault="00C75E8B" w:rsidP="00C75E8B">
      <w:pPr>
        <w:suppressAutoHyphens/>
        <w:ind w:hanging="720"/>
        <w:jc w:val="both"/>
        <w:rPr>
          <w:sz w:val="24"/>
          <w:szCs w:val="24"/>
        </w:rPr>
      </w:pPr>
    </w:p>
    <w:p w:rsidR="00C656F1" w:rsidRDefault="00C656F1" w:rsidP="00C656F1">
      <w:pPr>
        <w:jc w:val="both"/>
        <w:rPr>
          <w:sz w:val="22"/>
        </w:rPr>
      </w:pPr>
    </w:p>
    <w:p w:rsidR="00C75E8B" w:rsidRDefault="00C75E8B" w:rsidP="00C656F1">
      <w:pPr>
        <w:jc w:val="both"/>
        <w:rPr>
          <w:sz w:val="22"/>
        </w:rPr>
      </w:pPr>
    </w:p>
    <w:p w:rsidR="00C75E8B" w:rsidRDefault="00C75E8B" w:rsidP="00C656F1">
      <w:pPr>
        <w:jc w:val="both"/>
        <w:rPr>
          <w:sz w:val="22"/>
        </w:rPr>
      </w:pPr>
    </w:p>
    <w:p w:rsidR="00C75E8B" w:rsidRDefault="00C75E8B" w:rsidP="00C656F1">
      <w:pPr>
        <w:jc w:val="both"/>
        <w:rPr>
          <w:sz w:val="22"/>
        </w:rPr>
      </w:pPr>
    </w:p>
    <w:p w:rsidR="00C75E8B" w:rsidRDefault="00FC3491" w:rsidP="00C656F1">
      <w:pPr>
        <w:jc w:val="both"/>
        <w:rPr>
          <w:sz w:val="22"/>
        </w:rPr>
      </w:pPr>
      <w:r w:rsidRPr="00FC3491">
        <w:rPr>
          <w:noProof/>
          <w:sz w:val="22"/>
          <w:lang w:eastAsia="ru-RU"/>
        </w:rPr>
        <w:lastRenderedPageBreak/>
        <w:drawing>
          <wp:inline distT="0" distB="0" distL="0" distR="0">
            <wp:extent cx="5847080" cy="613029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7080" cy="6130290"/>
                    </a:xfrm>
                    <a:prstGeom prst="rect">
                      <a:avLst/>
                    </a:prstGeom>
                    <a:noFill/>
                    <a:ln>
                      <a:noFill/>
                    </a:ln>
                  </pic:spPr>
                </pic:pic>
              </a:graphicData>
            </a:graphic>
          </wp:inline>
        </w:drawing>
      </w:r>
    </w:p>
    <w:p w:rsidR="004C5092" w:rsidRDefault="004C5092" w:rsidP="00C656F1">
      <w:pPr>
        <w:jc w:val="both"/>
        <w:rPr>
          <w:sz w:val="22"/>
        </w:rPr>
      </w:pPr>
    </w:p>
    <w:p w:rsidR="002E0E76" w:rsidRDefault="002E0E76" w:rsidP="00C656F1">
      <w:pPr>
        <w:jc w:val="both"/>
        <w:rPr>
          <w:sz w:val="22"/>
        </w:rPr>
      </w:pPr>
    </w:p>
    <w:p w:rsidR="002E0E76" w:rsidRDefault="002E0E76" w:rsidP="00C656F1">
      <w:pPr>
        <w:jc w:val="both"/>
        <w:rPr>
          <w:sz w:val="22"/>
        </w:rPr>
      </w:pPr>
    </w:p>
    <w:p w:rsidR="002E0E76" w:rsidRDefault="002E0E76" w:rsidP="00C656F1">
      <w:pPr>
        <w:jc w:val="both"/>
        <w:rPr>
          <w:sz w:val="22"/>
        </w:rPr>
      </w:pPr>
    </w:p>
    <w:p w:rsidR="004C5092" w:rsidRDefault="004C5092" w:rsidP="004C5092">
      <w:pPr>
        <w:spacing w:after="0"/>
      </w:pPr>
    </w:p>
    <w:p w:rsidR="004C5092" w:rsidRDefault="004C5092" w:rsidP="004C5092">
      <w:pPr>
        <w:spacing w:after="0"/>
      </w:pPr>
    </w:p>
    <w:sectPr w:rsidR="004C5092" w:rsidSect="000F5D30">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C6F" w:rsidRDefault="00BE2C6F" w:rsidP="005120A5">
      <w:pPr>
        <w:spacing w:after="0"/>
      </w:pPr>
      <w:r>
        <w:separator/>
      </w:r>
    </w:p>
  </w:endnote>
  <w:endnote w:type="continuationSeparator" w:id="0">
    <w:p w:rsidR="00BE2C6F" w:rsidRDefault="00BE2C6F" w:rsidP="005120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hruti">
    <w:panose1 w:val="02000500000000000000"/>
    <w:charset w:val="01"/>
    <w:family w:val="roman"/>
    <w:pitch w:val="variable"/>
    <w:sig w:usb0="00000003" w:usb1="00000000"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Arial"/>
    <w:panose1 w:val="020F0502020204030204"/>
    <w:charset w:val="CC"/>
    <w:family w:val="swiss"/>
    <w:pitch w:val="variable"/>
    <w:sig w:usb0="E4002EFF" w:usb1="C000247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PS-BoldMT">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5" w:rsidRDefault="005120A5">
    <w:pPr>
      <w:pStyle w:val="aa"/>
      <w:jc w:val="center"/>
    </w:pPr>
    <w:r>
      <w:fldChar w:fldCharType="begin"/>
    </w:r>
    <w:r>
      <w:instrText xml:space="preserve"> PAGE   \* MERGEFORMAT </w:instrText>
    </w:r>
    <w:r>
      <w:fldChar w:fldCharType="separate"/>
    </w:r>
    <w:r w:rsidR="009D375B">
      <w:rPr>
        <w:noProof/>
      </w:rPr>
      <w:t>3</w:t>
    </w:r>
    <w:r>
      <w:fldChar w:fldCharType="end"/>
    </w:r>
  </w:p>
  <w:p w:rsidR="005120A5" w:rsidRDefault="005120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C6F" w:rsidRDefault="00BE2C6F" w:rsidP="005120A5">
      <w:pPr>
        <w:spacing w:after="0"/>
      </w:pPr>
      <w:r>
        <w:separator/>
      </w:r>
    </w:p>
  </w:footnote>
  <w:footnote w:type="continuationSeparator" w:id="0">
    <w:p w:rsidR="00BE2C6F" w:rsidRDefault="00BE2C6F" w:rsidP="005120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7CD"/>
    <w:multiLevelType w:val="multilevel"/>
    <w:tmpl w:val="7950848C"/>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125600"/>
    <w:multiLevelType w:val="hybridMultilevel"/>
    <w:tmpl w:val="C33C5726"/>
    <w:lvl w:ilvl="0" w:tplc="7CFEB9A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05BD49CB"/>
    <w:multiLevelType w:val="multilevel"/>
    <w:tmpl w:val="5E46F63A"/>
    <w:lvl w:ilvl="0">
      <w:start w:val="5"/>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660"/>
        </w:tabs>
        <w:ind w:left="660" w:hanging="66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84087B"/>
    <w:multiLevelType w:val="multilevel"/>
    <w:tmpl w:val="2AF4524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0606842"/>
    <w:multiLevelType w:val="hybridMultilevel"/>
    <w:tmpl w:val="A5ECEEAC"/>
    <w:lvl w:ilvl="0" w:tplc="370AD770">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1B20215"/>
    <w:multiLevelType w:val="multilevel"/>
    <w:tmpl w:val="E74AC11E"/>
    <w:lvl w:ilvl="0">
      <w:start w:val="4"/>
      <w:numFmt w:val="decimal"/>
      <w:lvlText w:val="%1."/>
      <w:lvlJc w:val="left"/>
      <w:pPr>
        <w:tabs>
          <w:tab w:val="num" w:pos="510"/>
        </w:tabs>
        <w:ind w:left="510" w:hanging="510"/>
      </w:pPr>
      <w:rPr>
        <w:rFonts w:cs="Times New Roman" w:hint="default"/>
        <w:b w:val="0"/>
      </w:rPr>
    </w:lvl>
    <w:lvl w:ilvl="1">
      <w:start w:val="1"/>
      <w:numFmt w:val="decimal"/>
      <w:lvlText w:val="%1.%2."/>
      <w:lvlJc w:val="left"/>
      <w:pPr>
        <w:tabs>
          <w:tab w:val="num" w:pos="510"/>
        </w:tabs>
        <w:ind w:left="510" w:hanging="51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 w15:restartNumberingAfterBreak="0">
    <w:nsid w:val="194A5AD0"/>
    <w:multiLevelType w:val="multilevel"/>
    <w:tmpl w:val="43B83FE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9E06BC7"/>
    <w:multiLevelType w:val="multilevel"/>
    <w:tmpl w:val="F96EA0EC"/>
    <w:lvl w:ilvl="0">
      <w:start w:val="7"/>
      <w:numFmt w:val="decimal"/>
      <w:lvlText w:val=""/>
      <w:lvlJc w:val="left"/>
      <w:pPr>
        <w:tabs>
          <w:tab w:val="num" w:pos="360"/>
        </w:tabs>
        <w:ind w:left="360" w:hanging="360"/>
      </w:pPr>
      <w:rPr>
        <w:rFonts w:ascii="Times New Roman" w:hAnsi="Times New Roman"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8" w15:restartNumberingAfterBreak="0">
    <w:nsid w:val="1C5638AE"/>
    <w:multiLevelType w:val="hybridMultilevel"/>
    <w:tmpl w:val="3822D7A8"/>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996F3C"/>
    <w:multiLevelType w:val="hybridMultilevel"/>
    <w:tmpl w:val="83DE7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3187BA9"/>
    <w:multiLevelType w:val="hybridMultilevel"/>
    <w:tmpl w:val="B38A33BC"/>
    <w:lvl w:ilvl="0" w:tplc="6EB81B0A">
      <w:start w:val="1"/>
      <w:numFmt w:val="bullet"/>
      <w:lvlText w:val="-"/>
      <w:lvlJc w:val="left"/>
      <w:pPr>
        <w:tabs>
          <w:tab w:val="num" w:pos="1287"/>
        </w:tabs>
        <w:ind w:left="1287" w:hanging="360"/>
      </w:pPr>
      <w:rPr>
        <w:rFonts w:ascii="Shruti" w:hAnsi="Shruti"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15:restartNumberingAfterBreak="0">
    <w:nsid w:val="23646AC7"/>
    <w:multiLevelType w:val="singleLevel"/>
    <w:tmpl w:val="37BA4A20"/>
    <w:lvl w:ilvl="0">
      <w:start w:val="1"/>
      <w:numFmt w:val="bullet"/>
      <w:lvlText w:val="-"/>
      <w:lvlJc w:val="left"/>
      <w:pPr>
        <w:tabs>
          <w:tab w:val="num" w:pos="960"/>
        </w:tabs>
        <w:ind w:left="960" w:hanging="360"/>
      </w:pPr>
      <w:rPr>
        <w:rFonts w:hint="default"/>
      </w:rPr>
    </w:lvl>
  </w:abstractNum>
  <w:abstractNum w:abstractNumId="12" w15:restartNumberingAfterBreak="0">
    <w:nsid w:val="241E428B"/>
    <w:multiLevelType w:val="hybridMultilevel"/>
    <w:tmpl w:val="4B4CF874"/>
    <w:lvl w:ilvl="0" w:tplc="9F5276FC">
      <w:start w:val="1"/>
      <w:numFmt w:val="decimal"/>
      <w:lvlText w:val="%1."/>
      <w:lvlJc w:val="left"/>
      <w:pPr>
        <w:tabs>
          <w:tab w:val="num" w:pos="720"/>
        </w:tabs>
        <w:ind w:left="720" w:hanging="360"/>
      </w:pPr>
      <w:rPr>
        <w:rFonts w:cs="Times New Roman"/>
        <w:sz w:val="24"/>
        <w:szCs w:val="24"/>
      </w:rPr>
    </w:lvl>
    <w:lvl w:ilvl="1" w:tplc="474A4AF8" w:tentative="1">
      <w:start w:val="1"/>
      <w:numFmt w:val="lowerLetter"/>
      <w:lvlText w:val="%2."/>
      <w:lvlJc w:val="left"/>
      <w:pPr>
        <w:tabs>
          <w:tab w:val="num" w:pos="1440"/>
        </w:tabs>
        <w:ind w:left="1440" w:hanging="360"/>
      </w:pPr>
      <w:rPr>
        <w:rFonts w:cs="Times New Roman"/>
      </w:rPr>
    </w:lvl>
    <w:lvl w:ilvl="2" w:tplc="97F2A882" w:tentative="1">
      <w:start w:val="1"/>
      <w:numFmt w:val="lowerRoman"/>
      <w:lvlText w:val="%3."/>
      <w:lvlJc w:val="right"/>
      <w:pPr>
        <w:tabs>
          <w:tab w:val="num" w:pos="2160"/>
        </w:tabs>
        <w:ind w:left="2160" w:hanging="180"/>
      </w:pPr>
      <w:rPr>
        <w:rFonts w:cs="Times New Roman"/>
      </w:rPr>
    </w:lvl>
    <w:lvl w:ilvl="3" w:tplc="0C907550" w:tentative="1">
      <w:start w:val="1"/>
      <w:numFmt w:val="decimal"/>
      <w:lvlText w:val="%4."/>
      <w:lvlJc w:val="left"/>
      <w:pPr>
        <w:tabs>
          <w:tab w:val="num" w:pos="2880"/>
        </w:tabs>
        <w:ind w:left="2880" w:hanging="360"/>
      </w:pPr>
      <w:rPr>
        <w:rFonts w:cs="Times New Roman"/>
      </w:rPr>
    </w:lvl>
    <w:lvl w:ilvl="4" w:tplc="EA8A4AF4" w:tentative="1">
      <w:start w:val="1"/>
      <w:numFmt w:val="lowerLetter"/>
      <w:lvlText w:val="%5."/>
      <w:lvlJc w:val="left"/>
      <w:pPr>
        <w:tabs>
          <w:tab w:val="num" w:pos="3600"/>
        </w:tabs>
        <w:ind w:left="3600" w:hanging="360"/>
      </w:pPr>
      <w:rPr>
        <w:rFonts w:cs="Times New Roman"/>
      </w:rPr>
    </w:lvl>
    <w:lvl w:ilvl="5" w:tplc="E5B4BD52" w:tentative="1">
      <w:start w:val="1"/>
      <w:numFmt w:val="lowerRoman"/>
      <w:lvlText w:val="%6."/>
      <w:lvlJc w:val="right"/>
      <w:pPr>
        <w:tabs>
          <w:tab w:val="num" w:pos="4320"/>
        </w:tabs>
        <w:ind w:left="4320" w:hanging="180"/>
      </w:pPr>
      <w:rPr>
        <w:rFonts w:cs="Times New Roman"/>
      </w:rPr>
    </w:lvl>
    <w:lvl w:ilvl="6" w:tplc="A25651B6" w:tentative="1">
      <w:start w:val="1"/>
      <w:numFmt w:val="decimal"/>
      <w:lvlText w:val="%7."/>
      <w:lvlJc w:val="left"/>
      <w:pPr>
        <w:tabs>
          <w:tab w:val="num" w:pos="5040"/>
        </w:tabs>
        <w:ind w:left="5040" w:hanging="360"/>
      </w:pPr>
      <w:rPr>
        <w:rFonts w:cs="Times New Roman"/>
      </w:rPr>
    </w:lvl>
    <w:lvl w:ilvl="7" w:tplc="075A784A" w:tentative="1">
      <w:start w:val="1"/>
      <w:numFmt w:val="lowerLetter"/>
      <w:lvlText w:val="%8."/>
      <w:lvlJc w:val="left"/>
      <w:pPr>
        <w:tabs>
          <w:tab w:val="num" w:pos="5760"/>
        </w:tabs>
        <w:ind w:left="5760" w:hanging="360"/>
      </w:pPr>
      <w:rPr>
        <w:rFonts w:cs="Times New Roman"/>
      </w:rPr>
    </w:lvl>
    <w:lvl w:ilvl="8" w:tplc="4F166122"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7C0B3F"/>
    <w:multiLevelType w:val="multilevel"/>
    <w:tmpl w:val="2EB4176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AAC4435"/>
    <w:multiLevelType w:val="multilevel"/>
    <w:tmpl w:val="8280C9F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B4529AD"/>
    <w:multiLevelType w:val="multilevel"/>
    <w:tmpl w:val="32740A6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31C21A28"/>
    <w:multiLevelType w:val="multilevel"/>
    <w:tmpl w:val="A67A37F0"/>
    <w:lvl w:ilvl="0">
      <w:start w:val="1"/>
      <w:numFmt w:val="decimal"/>
      <w:pStyle w:val="a"/>
      <w:lvlText w:val="%1."/>
      <w:lvlJc w:val="left"/>
      <w:pPr>
        <w:tabs>
          <w:tab w:val="num" w:pos="1620"/>
        </w:tabs>
        <w:ind w:left="1620" w:hanging="720"/>
      </w:pPr>
      <w:rPr>
        <w:rFonts w:cs="Times New Roman" w:hint="default"/>
        <w:b/>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440"/>
        </w:tabs>
        <w:ind w:left="1440" w:hanging="108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800"/>
        </w:tabs>
        <w:ind w:left="1800" w:hanging="1440"/>
      </w:pPr>
      <w:rPr>
        <w:rFonts w:cs="Times New Roman" w:hint="default"/>
      </w:rPr>
    </w:lvl>
  </w:abstractNum>
  <w:abstractNum w:abstractNumId="17" w15:restartNumberingAfterBreak="0">
    <w:nsid w:val="34DD4E81"/>
    <w:multiLevelType w:val="singleLevel"/>
    <w:tmpl w:val="DB46A052"/>
    <w:lvl w:ilvl="0">
      <w:start w:val="4"/>
      <w:numFmt w:val="bullet"/>
      <w:lvlText w:val="-"/>
      <w:lvlJc w:val="left"/>
      <w:pPr>
        <w:tabs>
          <w:tab w:val="num" w:pos="1080"/>
        </w:tabs>
        <w:ind w:left="1080" w:hanging="360"/>
      </w:pPr>
      <w:rPr>
        <w:rFonts w:hint="default"/>
      </w:rPr>
    </w:lvl>
  </w:abstractNum>
  <w:abstractNum w:abstractNumId="18" w15:restartNumberingAfterBreak="0">
    <w:nsid w:val="39F93375"/>
    <w:multiLevelType w:val="multilevel"/>
    <w:tmpl w:val="96444D86"/>
    <w:lvl w:ilvl="0">
      <w:start w:val="5"/>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780"/>
        </w:tabs>
        <w:ind w:left="780" w:hanging="780"/>
      </w:pPr>
      <w:rPr>
        <w:rFonts w:cs="Times New Roman" w:hint="default"/>
      </w:rPr>
    </w:lvl>
    <w:lvl w:ilvl="2">
      <w:start w:val="13"/>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CDE63B3"/>
    <w:multiLevelType w:val="singleLevel"/>
    <w:tmpl w:val="3746CE50"/>
    <w:lvl w:ilvl="0">
      <w:start w:val="1"/>
      <w:numFmt w:val="bullet"/>
      <w:lvlText w:val="-"/>
      <w:lvlJc w:val="left"/>
      <w:pPr>
        <w:tabs>
          <w:tab w:val="num" w:pos="1080"/>
        </w:tabs>
        <w:ind w:left="1080" w:hanging="360"/>
      </w:pPr>
      <w:rPr>
        <w:rFonts w:hint="default"/>
        <w:b/>
      </w:rPr>
    </w:lvl>
  </w:abstractNum>
  <w:abstractNum w:abstractNumId="20" w15:restartNumberingAfterBreak="0">
    <w:nsid w:val="45F74E32"/>
    <w:multiLevelType w:val="hybridMultilevel"/>
    <w:tmpl w:val="2910C2D0"/>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7E023EC"/>
    <w:multiLevelType w:val="multilevel"/>
    <w:tmpl w:val="253017A6"/>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2" w15:restartNumberingAfterBreak="0">
    <w:nsid w:val="4A0C6DAA"/>
    <w:multiLevelType w:val="multilevel"/>
    <w:tmpl w:val="B1BABFBC"/>
    <w:lvl w:ilvl="0">
      <w:start w:val="8"/>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E455A8"/>
    <w:multiLevelType w:val="multilevel"/>
    <w:tmpl w:val="A296CF1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9030CAC"/>
    <w:multiLevelType w:val="hybridMultilevel"/>
    <w:tmpl w:val="A0009936"/>
    <w:lvl w:ilvl="0" w:tplc="6EB81B0A">
      <w:start w:val="1"/>
      <w:numFmt w:val="bullet"/>
      <w:lvlText w:val="-"/>
      <w:lvlJc w:val="left"/>
      <w:pPr>
        <w:tabs>
          <w:tab w:val="num" w:pos="1996"/>
        </w:tabs>
        <w:ind w:left="1996" w:hanging="360"/>
      </w:pPr>
      <w:rPr>
        <w:rFonts w:ascii="Shruti" w:hAnsi="Shruti"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AAF29BD"/>
    <w:multiLevelType w:val="hybridMultilevel"/>
    <w:tmpl w:val="796464BC"/>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B191427"/>
    <w:multiLevelType w:val="hybridMultilevel"/>
    <w:tmpl w:val="9FAE4EF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7" w15:restartNumberingAfterBreak="0">
    <w:nsid w:val="5E715CCE"/>
    <w:multiLevelType w:val="hybridMultilevel"/>
    <w:tmpl w:val="95E03BE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38414AB"/>
    <w:multiLevelType w:val="hybridMultilevel"/>
    <w:tmpl w:val="55088AC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72A7F4E"/>
    <w:multiLevelType w:val="multilevel"/>
    <w:tmpl w:val="3C4ECB2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251" w:hanging="825"/>
      </w:pPr>
      <w:rPr>
        <w:rFonts w:cs="Times New Roman" w:hint="default"/>
      </w:rPr>
    </w:lvl>
    <w:lvl w:ilvl="2">
      <w:start w:val="1"/>
      <w:numFmt w:val="decimal"/>
      <w:isLgl/>
      <w:lvlText w:val="%1.%2.%3."/>
      <w:lvlJc w:val="left"/>
      <w:pPr>
        <w:ind w:left="1317" w:hanging="825"/>
      </w:pPr>
      <w:rPr>
        <w:rFonts w:cs="Times New Roman" w:hint="default"/>
      </w:rPr>
    </w:lvl>
    <w:lvl w:ilvl="3">
      <w:start w:val="1"/>
      <w:numFmt w:val="decimal"/>
      <w:isLgl/>
      <w:lvlText w:val="%1.%2.%3.%4."/>
      <w:lvlJc w:val="left"/>
      <w:pPr>
        <w:ind w:left="1383" w:hanging="825"/>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num w:numId="1">
    <w:abstractNumId w:val="29"/>
  </w:num>
  <w:num w:numId="2">
    <w:abstractNumId w:val="16"/>
  </w:num>
  <w:num w:numId="3">
    <w:abstractNumId w:val="12"/>
  </w:num>
  <w:num w:numId="4">
    <w:abstractNumId w:val="17"/>
  </w:num>
  <w:num w:numId="5">
    <w:abstractNumId w:val="0"/>
  </w:num>
  <w:num w:numId="6">
    <w:abstractNumId w:val="13"/>
  </w:num>
  <w:num w:numId="7">
    <w:abstractNumId w:val="6"/>
  </w:num>
  <w:num w:numId="8">
    <w:abstractNumId w:val="3"/>
  </w:num>
  <w:num w:numId="9">
    <w:abstractNumId w:val="19"/>
  </w:num>
  <w:num w:numId="10">
    <w:abstractNumId w:val="11"/>
  </w:num>
  <w:num w:numId="11">
    <w:abstractNumId w:val="15"/>
  </w:num>
  <w:num w:numId="12">
    <w:abstractNumId w:val="23"/>
  </w:num>
  <w:num w:numId="13">
    <w:abstractNumId w:val="5"/>
  </w:num>
  <w:num w:numId="14">
    <w:abstractNumId w:val="18"/>
  </w:num>
  <w:num w:numId="15">
    <w:abstractNumId w:val="2"/>
  </w:num>
  <w:num w:numId="16">
    <w:abstractNumId w:val="22"/>
  </w:num>
  <w:num w:numId="17">
    <w:abstractNumId w:val="14"/>
  </w:num>
  <w:num w:numId="18">
    <w:abstractNumId w:val="21"/>
  </w:num>
  <w:num w:numId="19">
    <w:abstractNumId w:val="25"/>
  </w:num>
  <w:num w:numId="20">
    <w:abstractNumId w:val="20"/>
  </w:num>
  <w:num w:numId="21">
    <w:abstractNumId w:val="8"/>
  </w:num>
  <w:num w:numId="22">
    <w:abstractNumId w:val="28"/>
  </w:num>
  <w:num w:numId="23">
    <w:abstractNumId w:val="1"/>
  </w:num>
  <w:num w:numId="24">
    <w:abstractNumId w:val="26"/>
  </w:num>
  <w:num w:numId="25">
    <w:abstractNumId w:val="10"/>
  </w:num>
  <w:num w:numId="26">
    <w:abstractNumId w:val="24"/>
  </w:num>
  <w:num w:numId="27">
    <w:abstractNumId w:val="9"/>
  </w:num>
  <w:num w:numId="28">
    <w:abstractNumId w:val="4"/>
  </w:num>
  <w:num w:numId="29">
    <w:abstractNumId w:val="27"/>
  </w:num>
  <w:num w:numId="30">
    <w:abstractNumId w:val="3"/>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F1"/>
    <w:rsid w:val="0000068E"/>
    <w:rsid w:val="00025D0B"/>
    <w:rsid w:val="00027B2D"/>
    <w:rsid w:val="00030EE0"/>
    <w:rsid w:val="00030F0B"/>
    <w:rsid w:val="000439C4"/>
    <w:rsid w:val="00045EB4"/>
    <w:rsid w:val="000473B8"/>
    <w:rsid w:val="000641C5"/>
    <w:rsid w:val="00065B0A"/>
    <w:rsid w:val="00077475"/>
    <w:rsid w:val="000A09C7"/>
    <w:rsid w:val="000A5175"/>
    <w:rsid w:val="000D1B80"/>
    <w:rsid w:val="000D23A1"/>
    <w:rsid w:val="000D4655"/>
    <w:rsid w:val="000E28BD"/>
    <w:rsid w:val="000E373A"/>
    <w:rsid w:val="000F5D30"/>
    <w:rsid w:val="0010753F"/>
    <w:rsid w:val="00116CE6"/>
    <w:rsid w:val="00121001"/>
    <w:rsid w:val="0013616F"/>
    <w:rsid w:val="001725F0"/>
    <w:rsid w:val="00176CC0"/>
    <w:rsid w:val="0017714E"/>
    <w:rsid w:val="00177D5B"/>
    <w:rsid w:val="00185A13"/>
    <w:rsid w:val="001949C7"/>
    <w:rsid w:val="001A1D6D"/>
    <w:rsid w:val="001A208E"/>
    <w:rsid w:val="001A26E3"/>
    <w:rsid w:val="001A6B8D"/>
    <w:rsid w:val="001C1739"/>
    <w:rsid w:val="001C6453"/>
    <w:rsid w:val="001C7583"/>
    <w:rsid w:val="001D0000"/>
    <w:rsid w:val="001E1EED"/>
    <w:rsid w:val="001E4596"/>
    <w:rsid w:val="002015AD"/>
    <w:rsid w:val="00217AD0"/>
    <w:rsid w:val="00224F77"/>
    <w:rsid w:val="00227451"/>
    <w:rsid w:val="00233D8C"/>
    <w:rsid w:val="00241FA6"/>
    <w:rsid w:val="00250F07"/>
    <w:rsid w:val="00265D18"/>
    <w:rsid w:val="00286638"/>
    <w:rsid w:val="002927FA"/>
    <w:rsid w:val="002A039B"/>
    <w:rsid w:val="002A675A"/>
    <w:rsid w:val="002B1999"/>
    <w:rsid w:val="002C05A4"/>
    <w:rsid w:val="002D0683"/>
    <w:rsid w:val="002D3579"/>
    <w:rsid w:val="002E0E76"/>
    <w:rsid w:val="002E35D0"/>
    <w:rsid w:val="002F626A"/>
    <w:rsid w:val="003126F2"/>
    <w:rsid w:val="00360625"/>
    <w:rsid w:val="003750DB"/>
    <w:rsid w:val="003765EF"/>
    <w:rsid w:val="003914DC"/>
    <w:rsid w:val="0039649E"/>
    <w:rsid w:val="003A6AAB"/>
    <w:rsid w:val="003A7BC0"/>
    <w:rsid w:val="003B5153"/>
    <w:rsid w:val="003C07A8"/>
    <w:rsid w:val="003C6EC8"/>
    <w:rsid w:val="003D1039"/>
    <w:rsid w:val="003F30BB"/>
    <w:rsid w:val="003F38F7"/>
    <w:rsid w:val="0040411E"/>
    <w:rsid w:val="00411D6C"/>
    <w:rsid w:val="00433156"/>
    <w:rsid w:val="00443FF7"/>
    <w:rsid w:val="00453D21"/>
    <w:rsid w:val="00466CE2"/>
    <w:rsid w:val="004846BA"/>
    <w:rsid w:val="00493C92"/>
    <w:rsid w:val="004977F7"/>
    <w:rsid w:val="004B2440"/>
    <w:rsid w:val="004C5092"/>
    <w:rsid w:val="00502CA6"/>
    <w:rsid w:val="005120A5"/>
    <w:rsid w:val="005270D8"/>
    <w:rsid w:val="0052750D"/>
    <w:rsid w:val="00531783"/>
    <w:rsid w:val="00536228"/>
    <w:rsid w:val="0054054F"/>
    <w:rsid w:val="00540CB1"/>
    <w:rsid w:val="00542E39"/>
    <w:rsid w:val="00564A7F"/>
    <w:rsid w:val="005727F4"/>
    <w:rsid w:val="00576FDF"/>
    <w:rsid w:val="00591FD7"/>
    <w:rsid w:val="00595D78"/>
    <w:rsid w:val="005C4A90"/>
    <w:rsid w:val="005D041D"/>
    <w:rsid w:val="005E21B3"/>
    <w:rsid w:val="006373DC"/>
    <w:rsid w:val="0064133B"/>
    <w:rsid w:val="00642A3D"/>
    <w:rsid w:val="006437F8"/>
    <w:rsid w:val="006630B0"/>
    <w:rsid w:val="00672806"/>
    <w:rsid w:val="00677CEE"/>
    <w:rsid w:val="006E149F"/>
    <w:rsid w:val="006E1FD0"/>
    <w:rsid w:val="006E34D9"/>
    <w:rsid w:val="006E7EAB"/>
    <w:rsid w:val="00704F01"/>
    <w:rsid w:val="007108D1"/>
    <w:rsid w:val="007267E4"/>
    <w:rsid w:val="00736EE6"/>
    <w:rsid w:val="00737810"/>
    <w:rsid w:val="00756F2F"/>
    <w:rsid w:val="007934C3"/>
    <w:rsid w:val="007A5655"/>
    <w:rsid w:val="007C2AFB"/>
    <w:rsid w:val="007D2C8D"/>
    <w:rsid w:val="007D30AC"/>
    <w:rsid w:val="007D59AD"/>
    <w:rsid w:val="007F6E22"/>
    <w:rsid w:val="008041A8"/>
    <w:rsid w:val="0081346F"/>
    <w:rsid w:val="00821614"/>
    <w:rsid w:val="00841D2D"/>
    <w:rsid w:val="00844701"/>
    <w:rsid w:val="0084738C"/>
    <w:rsid w:val="008547BA"/>
    <w:rsid w:val="00854CA3"/>
    <w:rsid w:val="0085658C"/>
    <w:rsid w:val="00860A3F"/>
    <w:rsid w:val="00865417"/>
    <w:rsid w:val="00867E97"/>
    <w:rsid w:val="008E3BF8"/>
    <w:rsid w:val="00905742"/>
    <w:rsid w:val="009205C8"/>
    <w:rsid w:val="00923DE4"/>
    <w:rsid w:val="009305E5"/>
    <w:rsid w:val="00935515"/>
    <w:rsid w:val="00954114"/>
    <w:rsid w:val="00983715"/>
    <w:rsid w:val="00990028"/>
    <w:rsid w:val="009B0DA3"/>
    <w:rsid w:val="009B3F5C"/>
    <w:rsid w:val="009C5C43"/>
    <w:rsid w:val="009D375B"/>
    <w:rsid w:val="009F13C9"/>
    <w:rsid w:val="00A14A0B"/>
    <w:rsid w:val="00A20121"/>
    <w:rsid w:val="00A315C8"/>
    <w:rsid w:val="00A40227"/>
    <w:rsid w:val="00A43F02"/>
    <w:rsid w:val="00A46B7E"/>
    <w:rsid w:val="00A55199"/>
    <w:rsid w:val="00AA5368"/>
    <w:rsid w:val="00AC00C1"/>
    <w:rsid w:val="00AD33D9"/>
    <w:rsid w:val="00AE5284"/>
    <w:rsid w:val="00AF20A3"/>
    <w:rsid w:val="00B05FD6"/>
    <w:rsid w:val="00B142A4"/>
    <w:rsid w:val="00B62AC3"/>
    <w:rsid w:val="00B72E9B"/>
    <w:rsid w:val="00B7319F"/>
    <w:rsid w:val="00B809E7"/>
    <w:rsid w:val="00B9427F"/>
    <w:rsid w:val="00BA03C8"/>
    <w:rsid w:val="00BA07E1"/>
    <w:rsid w:val="00BB3891"/>
    <w:rsid w:val="00BC3DF0"/>
    <w:rsid w:val="00BE1BE6"/>
    <w:rsid w:val="00BE2C6F"/>
    <w:rsid w:val="00BE338E"/>
    <w:rsid w:val="00C054AA"/>
    <w:rsid w:val="00C12B54"/>
    <w:rsid w:val="00C13622"/>
    <w:rsid w:val="00C51211"/>
    <w:rsid w:val="00C656F1"/>
    <w:rsid w:val="00C678FC"/>
    <w:rsid w:val="00C75E8B"/>
    <w:rsid w:val="00C869CA"/>
    <w:rsid w:val="00CA3053"/>
    <w:rsid w:val="00CA31C9"/>
    <w:rsid w:val="00CA3BA4"/>
    <w:rsid w:val="00CB3DDC"/>
    <w:rsid w:val="00CD5C98"/>
    <w:rsid w:val="00D04E5E"/>
    <w:rsid w:val="00D0776E"/>
    <w:rsid w:val="00D655F9"/>
    <w:rsid w:val="00D76773"/>
    <w:rsid w:val="00D808FD"/>
    <w:rsid w:val="00D84043"/>
    <w:rsid w:val="00D923E7"/>
    <w:rsid w:val="00D95762"/>
    <w:rsid w:val="00DD2A84"/>
    <w:rsid w:val="00DE2DA1"/>
    <w:rsid w:val="00DF1480"/>
    <w:rsid w:val="00DF57F6"/>
    <w:rsid w:val="00E142EB"/>
    <w:rsid w:val="00E23D24"/>
    <w:rsid w:val="00E54333"/>
    <w:rsid w:val="00E86837"/>
    <w:rsid w:val="00E914F8"/>
    <w:rsid w:val="00E948CC"/>
    <w:rsid w:val="00EA0721"/>
    <w:rsid w:val="00ED46FA"/>
    <w:rsid w:val="00ED4A64"/>
    <w:rsid w:val="00EE2A39"/>
    <w:rsid w:val="00EF11AA"/>
    <w:rsid w:val="00F04D1D"/>
    <w:rsid w:val="00F07311"/>
    <w:rsid w:val="00F17FE1"/>
    <w:rsid w:val="00F22172"/>
    <w:rsid w:val="00F22B21"/>
    <w:rsid w:val="00F22E5C"/>
    <w:rsid w:val="00F4359D"/>
    <w:rsid w:val="00F47F4B"/>
    <w:rsid w:val="00F53702"/>
    <w:rsid w:val="00F60083"/>
    <w:rsid w:val="00F65BCC"/>
    <w:rsid w:val="00F66424"/>
    <w:rsid w:val="00F67F9F"/>
    <w:rsid w:val="00F94C15"/>
    <w:rsid w:val="00FC3491"/>
    <w:rsid w:val="00FC7052"/>
    <w:rsid w:val="00FE7407"/>
    <w:rsid w:val="00FF4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A5DFDA-F63F-433B-8A42-6FBBD76A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3"/>
        <w:szCs w:val="23"/>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qFormat="1"/>
    <w:lsdException w:name="Body Text Inden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HTML Preformatted" w:semiHidden="1" w:uiPriority="0"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56F1"/>
    <w:pPr>
      <w:spacing w:after="160"/>
      <w:jc w:val="left"/>
    </w:pPr>
    <w:rPr>
      <w:sz w:val="28"/>
      <w:szCs w:val="22"/>
    </w:rPr>
  </w:style>
  <w:style w:type="paragraph" w:styleId="1">
    <w:name w:val="heading 1"/>
    <w:basedOn w:val="a0"/>
    <w:next w:val="a0"/>
    <w:link w:val="10"/>
    <w:uiPriority w:val="9"/>
    <w:qFormat/>
    <w:rsid w:val="00C656F1"/>
    <w:pPr>
      <w:keepNext/>
      <w:spacing w:after="0"/>
      <w:jc w:val="center"/>
      <w:outlineLvl w:val="0"/>
    </w:pPr>
    <w:rPr>
      <w:b/>
      <w:i/>
      <w:sz w:val="44"/>
      <w:szCs w:val="20"/>
      <w:lang w:eastAsia="ar-SA"/>
    </w:rPr>
  </w:style>
  <w:style w:type="paragraph" w:styleId="2">
    <w:name w:val="heading 2"/>
    <w:basedOn w:val="a0"/>
    <w:next w:val="a0"/>
    <w:link w:val="20"/>
    <w:uiPriority w:val="9"/>
    <w:qFormat/>
    <w:rsid w:val="00C656F1"/>
    <w:pPr>
      <w:keepNext/>
      <w:spacing w:after="0"/>
      <w:outlineLvl w:val="1"/>
    </w:pPr>
    <w:rPr>
      <w:b/>
      <w:i/>
      <w:szCs w:val="20"/>
      <w:lang w:val="en-US" w:eastAsia="ar-SA"/>
    </w:rPr>
  </w:style>
  <w:style w:type="paragraph" w:styleId="3">
    <w:name w:val="heading 3"/>
    <w:basedOn w:val="a0"/>
    <w:next w:val="a0"/>
    <w:link w:val="30"/>
    <w:uiPriority w:val="9"/>
    <w:qFormat/>
    <w:rsid w:val="00C656F1"/>
    <w:pPr>
      <w:keepNext/>
      <w:spacing w:after="0"/>
      <w:jc w:val="center"/>
      <w:outlineLvl w:val="2"/>
    </w:pPr>
    <w:rPr>
      <w:sz w:val="24"/>
      <w:szCs w:val="20"/>
      <w:lang w:eastAsia="ar-SA"/>
    </w:rPr>
  </w:style>
  <w:style w:type="paragraph" w:styleId="4">
    <w:name w:val="heading 4"/>
    <w:basedOn w:val="a0"/>
    <w:next w:val="a0"/>
    <w:link w:val="40"/>
    <w:uiPriority w:val="9"/>
    <w:qFormat/>
    <w:rsid w:val="00C656F1"/>
    <w:pPr>
      <w:keepNext/>
      <w:spacing w:after="0"/>
      <w:jc w:val="center"/>
      <w:outlineLvl w:val="3"/>
    </w:pPr>
    <w:rPr>
      <w:b/>
      <w:szCs w:val="20"/>
      <w:lang w:eastAsia="ar-SA"/>
    </w:rPr>
  </w:style>
  <w:style w:type="paragraph" w:styleId="5">
    <w:name w:val="heading 5"/>
    <w:basedOn w:val="a0"/>
    <w:next w:val="a0"/>
    <w:link w:val="50"/>
    <w:uiPriority w:val="9"/>
    <w:qFormat/>
    <w:rsid w:val="00C656F1"/>
    <w:pPr>
      <w:keepNext/>
      <w:spacing w:after="0"/>
      <w:outlineLvl w:val="4"/>
    </w:pPr>
    <w:rPr>
      <w:sz w:val="24"/>
      <w:szCs w:val="20"/>
      <w:lang w:eastAsia="ar-SA"/>
    </w:rPr>
  </w:style>
  <w:style w:type="paragraph" w:styleId="6">
    <w:name w:val="heading 6"/>
    <w:basedOn w:val="a0"/>
    <w:next w:val="a0"/>
    <w:link w:val="60"/>
    <w:uiPriority w:val="9"/>
    <w:qFormat/>
    <w:rsid w:val="00C656F1"/>
    <w:pPr>
      <w:keepNext/>
      <w:spacing w:after="0"/>
      <w:outlineLvl w:val="5"/>
    </w:pPr>
    <w:rPr>
      <w:b/>
      <w:szCs w:val="20"/>
      <w:lang w:eastAsia="ar-SA"/>
    </w:rPr>
  </w:style>
  <w:style w:type="paragraph" w:styleId="7">
    <w:name w:val="heading 7"/>
    <w:basedOn w:val="a0"/>
    <w:next w:val="a0"/>
    <w:link w:val="70"/>
    <w:uiPriority w:val="9"/>
    <w:qFormat/>
    <w:rsid w:val="00C656F1"/>
    <w:pPr>
      <w:keepNext/>
      <w:spacing w:after="0"/>
      <w:jc w:val="center"/>
      <w:outlineLvl w:val="6"/>
    </w:pPr>
    <w:rPr>
      <w:b/>
      <w:sz w:val="24"/>
      <w:szCs w:val="20"/>
      <w:lang w:eastAsia="ar-SA"/>
    </w:rPr>
  </w:style>
  <w:style w:type="paragraph" w:styleId="8">
    <w:name w:val="heading 8"/>
    <w:basedOn w:val="a0"/>
    <w:next w:val="a0"/>
    <w:link w:val="80"/>
    <w:uiPriority w:val="9"/>
    <w:qFormat/>
    <w:rsid w:val="00C656F1"/>
    <w:pPr>
      <w:keepNext/>
      <w:spacing w:after="0"/>
      <w:jc w:val="right"/>
      <w:outlineLvl w:val="7"/>
    </w:pPr>
    <w:rPr>
      <w:b/>
      <w:sz w:val="24"/>
      <w:szCs w:val="20"/>
      <w:lang w:eastAsia="ar-SA"/>
    </w:rPr>
  </w:style>
  <w:style w:type="paragraph" w:styleId="9">
    <w:name w:val="heading 9"/>
    <w:basedOn w:val="a0"/>
    <w:next w:val="a0"/>
    <w:link w:val="90"/>
    <w:uiPriority w:val="9"/>
    <w:qFormat/>
    <w:rsid w:val="00C656F1"/>
    <w:pPr>
      <w:keepNext/>
      <w:spacing w:after="0"/>
      <w:jc w:val="right"/>
      <w:outlineLvl w:val="8"/>
    </w:pPr>
    <w:rPr>
      <w:i/>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656F1"/>
    <w:rPr>
      <w:rFonts w:cs="Times New Roman"/>
      <w:b/>
      <w:i/>
      <w:sz w:val="20"/>
      <w:szCs w:val="20"/>
      <w:lang w:val="x-none" w:eastAsia="ar-SA" w:bidi="ar-SA"/>
    </w:rPr>
  </w:style>
  <w:style w:type="character" w:customStyle="1" w:styleId="20">
    <w:name w:val="Заголовок 2 Знак"/>
    <w:basedOn w:val="a1"/>
    <w:link w:val="2"/>
    <w:uiPriority w:val="9"/>
    <w:locked/>
    <w:rsid w:val="00C656F1"/>
    <w:rPr>
      <w:rFonts w:cs="Times New Roman"/>
      <w:b/>
      <w:i/>
      <w:sz w:val="20"/>
      <w:szCs w:val="20"/>
      <w:lang w:val="en-US" w:eastAsia="ar-SA" w:bidi="ar-SA"/>
    </w:rPr>
  </w:style>
  <w:style w:type="character" w:customStyle="1" w:styleId="30">
    <w:name w:val="Заголовок 3 Знак"/>
    <w:basedOn w:val="a1"/>
    <w:link w:val="3"/>
    <w:uiPriority w:val="9"/>
    <w:locked/>
    <w:rsid w:val="00C656F1"/>
    <w:rPr>
      <w:rFonts w:cs="Times New Roman"/>
      <w:sz w:val="20"/>
      <w:szCs w:val="20"/>
      <w:lang w:val="x-none" w:eastAsia="ar-SA" w:bidi="ar-SA"/>
    </w:rPr>
  </w:style>
  <w:style w:type="character" w:customStyle="1" w:styleId="40">
    <w:name w:val="Заголовок 4 Знак"/>
    <w:basedOn w:val="a1"/>
    <w:link w:val="4"/>
    <w:uiPriority w:val="9"/>
    <w:locked/>
    <w:rsid w:val="00C656F1"/>
    <w:rPr>
      <w:rFonts w:cs="Times New Roman"/>
      <w:b/>
      <w:sz w:val="20"/>
      <w:szCs w:val="20"/>
      <w:lang w:val="x-none" w:eastAsia="ar-SA" w:bidi="ar-SA"/>
    </w:rPr>
  </w:style>
  <w:style w:type="character" w:customStyle="1" w:styleId="50">
    <w:name w:val="Заголовок 5 Знак"/>
    <w:basedOn w:val="a1"/>
    <w:link w:val="5"/>
    <w:uiPriority w:val="9"/>
    <w:locked/>
    <w:rsid w:val="00C656F1"/>
    <w:rPr>
      <w:rFonts w:cs="Times New Roman"/>
      <w:sz w:val="20"/>
      <w:szCs w:val="20"/>
      <w:lang w:val="x-none" w:eastAsia="ar-SA" w:bidi="ar-SA"/>
    </w:rPr>
  </w:style>
  <w:style w:type="character" w:customStyle="1" w:styleId="60">
    <w:name w:val="Заголовок 6 Знак"/>
    <w:basedOn w:val="a1"/>
    <w:link w:val="6"/>
    <w:uiPriority w:val="9"/>
    <w:locked/>
    <w:rsid w:val="00C656F1"/>
    <w:rPr>
      <w:rFonts w:cs="Times New Roman"/>
      <w:b/>
      <w:sz w:val="20"/>
      <w:szCs w:val="20"/>
      <w:lang w:val="x-none" w:eastAsia="ar-SA" w:bidi="ar-SA"/>
    </w:rPr>
  </w:style>
  <w:style w:type="character" w:customStyle="1" w:styleId="70">
    <w:name w:val="Заголовок 7 Знак"/>
    <w:basedOn w:val="a1"/>
    <w:link w:val="7"/>
    <w:uiPriority w:val="9"/>
    <w:locked/>
    <w:rsid w:val="00C656F1"/>
    <w:rPr>
      <w:rFonts w:cs="Times New Roman"/>
      <w:b/>
      <w:sz w:val="20"/>
      <w:szCs w:val="20"/>
      <w:lang w:val="x-none" w:eastAsia="ar-SA" w:bidi="ar-SA"/>
    </w:rPr>
  </w:style>
  <w:style w:type="character" w:customStyle="1" w:styleId="80">
    <w:name w:val="Заголовок 8 Знак"/>
    <w:basedOn w:val="a1"/>
    <w:link w:val="8"/>
    <w:uiPriority w:val="9"/>
    <w:locked/>
    <w:rsid w:val="00C656F1"/>
    <w:rPr>
      <w:rFonts w:cs="Times New Roman"/>
      <w:b/>
      <w:sz w:val="20"/>
      <w:szCs w:val="20"/>
      <w:lang w:val="x-none" w:eastAsia="ar-SA" w:bidi="ar-SA"/>
    </w:rPr>
  </w:style>
  <w:style w:type="character" w:customStyle="1" w:styleId="90">
    <w:name w:val="Заголовок 9 Знак"/>
    <w:basedOn w:val="a1"/>
    <w:link w:val="9"/>
    <w:uiPriority w:val="9"/>
    <w:locked/>
    <w:rsid w:val="00C656F1"/>
    <w:rPr>
      <w:rFonts w:cs="Times New Roman"/>
      <w:i/>
      <w:sz w:val="20"/>
      <w:szCs w:val="20"/>
      <w:lang w:val="x-none" w:eastAsia="ar-SA" w:bidi="ar-SA"/>
    </w:rPr>
  </w:style>
  <w:style w:type="paragraph" w:styleId="a4">
    <w:name w:val="Body Text"/>
    <w:aliases w:val="Основной текст Знак Знак"/>
    <w:basedOn w:val="a0"/>
    <w:link w:val="a5"/>
    <w:uiPriority w:val="99"/>
    <w:qFormat/>
    <w:rsid w:val="00FE7407"/>
  </w:style>
  <w:style w:type="character" w:customStyle="1" w:styleId="a5">
    <w:name w:val="Основной текст Знак"/>
    <w:aliases w:val="Основной текст Знак Знак Знак"/>
    <w:basedOn w:val="a1"/>
    <w:link w:val="a4"/>
    <w:uiPriority w:val="99"/>
    <w:locked/>
    <w:rsid w:val="00FE7407"/>
    <w:rPr>
      <w:rFonts w:ascii="Times New Roman" w:hAnsi="Times New Roman" w:cs="Times New Roman"/>
      <w:sz w:val="24"/>
      <w:szCs w:val="24"/>
      <w:lang w:val="x-none" w:eastAsia="ar-SA" w:bidi="ar-SA"/>
    </w:rPr>
  </w:style>
  <w:style w:type="paragraph" w:styleId="a6">
    <w:name w:val="List Paragraph"/>
    <w:basedOn w:val="a0"/>
    <w:link w:val="a7"/>
    <w:uiPriority w:val="34"/>
    <w:qFormat/>
    <w:rsid w:val="00FE7407"/>
    <w:pPr>
      <w:ind w:left="708"/>
    </w:pPr>
  </w:style>
  <w:style w:type="character" w:customStyle="1" w:styleId="a7">
    <w:name w:val="Абзац списка Знак"/>
    <w:link w:val="a6"/>
    <w:uiPriority w:val="34"/>
    <w:locked/>
    <w:rsid w:val="00FE7407"/>
    <w:rPr>
      <w:rFonts w:ascii="Times New Roman" w:hAnsi="Times New Roman"/>
      <w:sz w:val="24"/>
    </w:rPr>
  </w:style>
  <w:style w:type="paragraph" w:customStyle="1" w:styleId="ConsNormal">
    <w:name w:val="ConsNormal"/>
    <w:link w:val="ConsNormal0"/>
    <w:qFormat/>
    <w:rsid w:val="00FE7407"/>
    <w:pPr>
      <w:autoSpaceDE w:val="0"/>
      <w:autoSpaceDN w:val="0"/>
      <w:adjustRightInd w:val="0"/>
      <w:ind w:right="19772" w:firstLine="720"/>
    </w:pPr>
    <w:rPr>
      <w:rFonts w:ascii="Arial" w:hAnsi="Arial" w:cs="Arial"/>
      <w:sz w:val="20"/>
      <w:szCs w:val="20"/>
      <w:lang w:eastAsia="ru-RU"/>
    </w:rPr>
  </w:style>
  <w:style w:type="character" w:customStyle="1" w:styleId="ConsNormal0">
    <w:name w:val="ConsNormal Знак"/>
    <w:link w:val="ConsNormal"/>
    <w:uiPriority w:val="99"/>
    <w:locked/>
    <w:rsid w:val="00FE7407"/>
    <w:rPr>
      <w:rFonts w:ascii="Arial" w:hAnsi="Arial"/>
      <w:sz w:val="20"/>
      <w:lang w:val="x-none" w:eastAsia="ru-RU"/>
    </w:rPr>
  </w:style>
  <w:style w:type="character" w:customStyle="1" w:styleId="WW8Num1z0">
    <w:name w:val="WW8Num1z0"/>
    <w:rsid w:val="00C656F1"/>
    <w:rPr>
      <w:rFonts w:ascii="Symbol" w:hAnsi="Symbol"/>
      <w:color w:val="auto"/>
    </w:rPr>
  </w:style>
  <w:style w:type="character" w:customStyle="1" w:styleId="WW8Num2z0">
    <w:name w:val="WW8Num2z0"/>
    <w:rsid w:val="00C656F1"/>
    <w:rPr>
      <w:rFonts w:ascii="Symbol" w:hAnsi="Symbol"/>
      <w:color w:val="auto"/>
    </w:rPr>
  </w:style>
  <w:style w:type="character" w:customStyle="1" w:styleId="WW8Num3z0">
    <w:name w:val="WW8Num3z0"/>
    <w:rsid w:val="00C656F1"/>
    <w:rPr>
      <w:rFonts w:ascii="Symbol" w:hAnsi="Symbol"/>
      <w:color w:val="auto"/>
    </w:rPr>
  </w:style>
  <w:style w:type="character" w:customStyle="1" w:styleId="WW8Num5z1">
    <w:name w:val="WW8Num5z1"/>
    <w:rsid w:val="00C656F1"/>
  </w:style>
  <w:style w:type="character" w:customStyle="1" w:styleId="WW8Num6z0">
    <w:name w:val="WW8Num6z0"/>
    <w:rsid w:val="00C656F1"/>
    <w:rPr>
      <w:rFonts w:ascii="Arial" w:hAnsi="Arial"/>
    </w:rPr>
  </w:style>
  <w:style w:type="character" w:customStyle="1" w:styleId="WW8Num6z1">
    <w:name w:val="WW8Num6z1"/>
    <w:rsid w:val="00C656F1"/>
    <w:rPr>
      <w:rFonts w:ascii="Courier New" w:hAnsi="Courier New"/>
    </w:rPr>
  </w:style>
  <w:style w:type="character" w:customStyle="1" w:styleId="WW8Num6z2">
    <w:name w:val="WW8Num6z2"/>
    <w:rsid w:val="00C656F1"/>
    <w:rPr>
      <w:rFonts w:ascii="Wingdings" w:hAnsi="Wingdings"/>
    </w:rPr>
  </w:style>
  <w:style w:type="character" w:customStyle="1" w:styleId="WW8Num6z3">
    <w:name w:val="WW8Num6z3"/>
    <w:rsid w:val="00C656F1"/>
    <w:rPr>
      <w:rFonts w:ascii="Symbol" w:hAnsi="Symbol"/>
    </w:rPr>
  </w:style>
  <w:style w:type="character" w:customStyle="1" w:styleId="WW8Num7z0">
    <w:name w:val="WW8Num7z0"/>
    <w:rsid w:val="00C656F1"/>
    <w:rPr>
      <w:rFonts w:ascii="Symbol" w:hAnsi="Symbol"/>
      <w:color w:val="auto"/>
    </w:rPr>
  </w:style>
  <w:style w:type="character" w:customStyle="1" w:styleId="WW8Num10z0">
    <w:name w:val="WW8Num10z0"/>
    <w:rsid w:val="00C656F1"/>
    <w:rPr>
      <w:rFonts w:ascii="Times New Roman" w:hAnsi="Times New Roman"/>
    </w:rPr>
  </w:style>
  <w:style w:type="character" w:customStyle="1" w:styleId="WW8Num10z1">
    <w:name w:val="WW8Num10z1"/>
    <w:rsid w:val="00C656F1"/>
    <w:rPr>
      <w:rFonts w:ascii="Courier New" w:hAnsi="Courier New"/>
    </w:rPr>
  </w:style>
  <w:style w:type="character" w:customStyle="1" w:styleId="WW8Num10z2">
    <w:name w:val="WW8Num10z2"/>
    <w:rsid w:val="00C656F1"/>
    <w:rPr>
      <w:rFonts w:ascii="Wingdings" w:hAnsi="Wingdings"/>
    </w:rPr>
  </w:style>
  <w:style w:type="character" w:customStyle="1" w:styleId="WW8Num10z3">
    <w:name w:val="WW8Num10z3"/>
    <w:rsid w:val="00C656F1"/>
    <w:rPr>
      <w:rFonts w:ascii="Symbol" w:hAnsi="Symbol"/>
    </w:rPr>
  </w:style>
  <w:style w:type="character" w:customStyle="1" w:styleId="21">
    <w:name w:val="Основной шрифт абзаца2"/>
    <w:rsid w:val="00C656F1"/>
  </w:style>
  <w:style w:type="character" w:customStyle="1" w:styleId="WW8Num2z1">
    <w:name w:val="WW8Num2z1"/>
    <w:rsid w:val="00C656F1"/>
    <w:rPr>
      <w:rFonts w:ascii="Courier New" w:hAnsi="Courier New"/>
    </w:rPr>
  </w:style>
  <w:style w:type="character" w:customStyle="1" w:styleId="WW8Num2z2">
    <w:name w:val="WW8Num2z2"/>
    <w:rsid w:val="00C656F1"/>
    <w:rPr>
      <w:rFonts w:ascii="Wingdings" w:hAnsi="Wingdings"/>
    </w:rPr>
  </w:style>
  <w:style w:type="character" w:customStyle="1" w:styleId="WW8Num2z3">
    <w:name w:val="WW8Num2z3"/>
    <w:rsid w:val="00C656F1"/>
    <w:rPr>
      <w:rFonts w:ascii="Symbol" w:hAnsi="Symbol"/>
    </w:rPr>
  </w:style>
  <w:style w:type="character" w:customStyle="1" w:styleId="WW8Num3z1">
    <w:name w:val="WW8Num3z1"/>
    <w:rsid w:val="00C656F1"/>
    <w:rPr>
      <w:rFonts w:ascii="Courier New" w:hAnsi="Courier New"/>
    </w:rPr>
  </w:style>
  <w:style w:type="character" w:customStyle="1" w:styleId="WW8Num3z2">
    <w:name w:val="WW8Num3z2"/>
    <w:rsid w:val="00C656F1"/>
    <w:rPr>
      <w:rFonts w:ascii="Wingdings" w:hAnsi="Wingdings"/>
    </w:rPr>
  </w:style>
  <w:style w:type="character" w:customStyle="1" w:styleId="WW8Num3z3">
    <w:name w:val="WW8Num3z3"/>
    <w:rsid w:val="00C656F1"/>
    <w:rPr>
      <w:rFonts w:ascii="Symbol" w:hAnsi="Symbol"/>
    </w:rPr>
  </w:style>
  <w:style w:type="character" w:customStyle="1" w:styleId="WW8Num4z0">
    <w:name w:val="WW8Num4z0"/>
    <w:rsid w:val="00C656F1"/>
    <w:rPr>
      <w:rFonts w:ascii="Symbol" w:hAnsi="Symbol"/>
      <w:color w:val="auto"/>
    </w:rPr>
  </w:style>
  <w:style w:type="character" w:customStyle="1" w:styleId="WW8Num4z1">
    <w:name w:val="WW8Num4z1"/>
    <w:rsid w:val="00C656F1"/>
    <w:rPr>
      <w:rFonts w:ascii="Courier New" w:hAnsi="Courier New"/>
    </w:rPr>
  </w:style>
  <w:style w:type="character" w:customStyle="1" w:styleId="WW8Num4z2">
    <w:name w:val="WW8Num4z2"/>
    <w:rsid w:val="00C656F1"/>
    <w:rPr>
      <w:rFonts w:ascii="Wingdings" w:hAnsi="Wingdings"/>
    </w:rPr>
  </w:style>
  <w:style w:type="character" w:customStyle="1" w:styleId="WW8Num4z3">
    <w:name w:val="WW8Num4z3"/>
    <w:rsid w:val="00C656F1"/>
    <w:rPr>
      <w:rFonts w:ascii="Symbol" w:hAnsi="Symbol"/>
    </w:rPr>
  </w:style>
  <w:style w:type="character" w:customStyle="1" w:styleId="WW8Num7z1">
    <w:name w:val="WW8Num7z1"/>
    <w:rsid w:val="00C656F1"/>
  </w:style>
  <w:style w:type="character" w:customStyle="1" w:styleId="WW8Num8z0">
    <w:name w:val="WW8Num8z0"/>
    <w:rsid w:val="00C656F1"/>
    <w:rPr>
      <w:rFonts w:ascii="Symbol" w:hAnsi="Symbol"/>
      <w:color w:val="auto"/>
    </w:rPr>
  </w:style>
  <w:style w:type="character" w:customStyle="1" w:styleId="WW8Num8z1">
    <w:name w:val="WW8Num8z1"/>
    <w:rsid w:val="00C656F1"/>
    <w:rPr>
      <w:rFonts w:ascii="Courier New" w:hAnsi="Courier New"/>
    </w:rPr>
  </w:style>
  <w:style w:type="character" w:customStyle="1" w:styleId="WW8Num8z2">
    <w:name w:val="WW8Num8z2"/>
    <w:rsid w:val="00C656F1"/>
    <w:rPr>
      <w:rFonts w:ascii="Wingdings" w:hAnsi="Wingdings"/>
    </w:rPr>
  </w:style>
  <w:style w:type="character" w:customStyle="1" w:styleId="WW8Num8z3">
    <w:name w:val="WW8Num8z3"/>
    <w:rsid w:val="00C656F1"/>
    <w:rPr>
      <w:rFonts w:ascii="Symbol" w:hAnsi="Symbol"/>
    </w:rPr>
  </w:style>
  <w:style w:type="character" w:customStyle="1" w:styleId="WW8Num9z0">
    <w:name w:val="WW8Num9z0"/>
    <w:rsid w:val="00C656F1"/>
    <w:rPr>
      <w:rFonts w:ascii="Symbol" w:hAnsi="Symbol"/>
      <w:color w:val="auto"/>
    </w:rPr>
  </w:style>
  <w:style w:type="character" w:customStyle="1" w:styleId="WW8Num9z1">
    <w:name w:val="WW8Num9z1"/>
    <w:rsid w:val="00C656F1"/>
    <w:rPr>
      <w:rFonts w:ascii="Courier New" w:hAnsi="Courier New"/>
    </w:rPr>
  </w:style>
  <w:style w:type="character" w:customStyle="1" w:styleId="WW8Num9z2">
    <w:name w:val="WW8Num9z2"/>
    <w:rsid w:val="00C656F1"/>
    <w:rPr>
      <w:rFonts w:ascii="Wingdings" w:hAnsi="Wingdings"/>
    </w:rPr>
  </w:style>
  <w:style w:type="character" w:customStyle="1" w:styleId="WW8Num9z3">
    <w:name w:val="WW8Num9z3"/>
    <w:rsid w:val="00C656F1"/>
    <w:rPr>
      <w:rFonts w:ascii="Symbol" w:hAnsi="Symbol"/>
    </w:rPr>
  </w:style>
  <w:style w:type="character" w:customStyle="1" w:styleId="11">
    <w:name w:val="Основной шрифт абзаца1"/>
    <w:rsid w:val="00C656F1"/>
  </w:style>
  <w:style w:type="character" w:styleId="a8">
    <w:name w:val="page number"/>
    <w:basedOn w:val="11"/>
    <w:uiPriority w:val="99"/>
    <w:rsid w:val="00C656F1"/>
    <w:rPr>
      <w:rFonts w:cs="Times New Roman"/>
    </w:rPr>
  </w:style>
  <w:style w:type="paragraph" w:customStyle="1" w:styleId="12">
    <w:name w:val="Заголовок1"/>
    <w:basedOn w:val="a0"/>
    <w:next w:val="a4"/>
    <w:rsid w:val="00C656F1"/>
    <w:pPr>
      <w:keepNext/>
      <w:spacing w:before="240" w:after="120"/>
    </w:pPr>
    <w:rPr>
      <w:rFonts w:eastAsia="Arial Unicode MS" w:cs="Calibri"/>
      <w:szCs w:val="28"/>
      <w:lang w:eastAsia="ar-SA"/>
    </w:rPr>
  </w:style>
  <w:style w:type="paragraph" w:styleId="a9">
    <w:name w:val="List"/>
    <w:basedOn w:val="a4"/>
    <w:uiPriority w:val="99"/>
    <w:rsid w:val="00C656F1"/>
    <w:rPr>
      <w:rFonts w:cs="Calibri"/>
      <w:b/>
      <w:szCs w:val="20"/>
    </w:rPr>
  </w:style>
  <w:style w:type="paragraph" w:customStyle="1" w:styleId="22">
    <w:name w:val="Название2"/>
    <w:basedOn w:val="a0"/>
    <w:rsid w:val="00C656F1"/>
    <w:pPr>
      <w:suppressLineNumbers/>
      <w:spacing w:before="120" w:after="120"/>
    </w:pPr>
    <w:rPr>
      <w:rFonts w:cs="Calibri"/>
      <w:i/>
      <w:iCs/>
      <w:sz w:val="24"/>
      <w:szCs w:val="24"/>
      <w:lang w:eastAsia="ar-SA"/>
    </w:rPr>
  </w:style>
  <w:style w:type="paragraph" w:customStyle="1" w:styleId="23">
    <w:name w:val="Указатель2"/>
    <w:basedOn w:val="a0"/>
    <w:rsid w:val="00C656F1"/>
    <w:pPr>
      <w:suppressLineNumbers/>
      <w:spacing w:after="0"/>
    </w:pPr>
    <w:rPr>
      <w:rFonts w:cs="Calibri"/>
      <w:sz w:val="20"/>
      <w:szCs w:val="20"/>
      <w:lang w:eastAsia="ar-SA"/>
    </w:rPr>
  </w:style>
  <w:style w:type="paragraph" w:customStyle="1" w:styleId="13">
    <w:name w:val="Название1"/>
    <w:basedOn w:val="a0"/>
    <w:rsid w:val="00C656F1"/>
    <w:pPr>
      <w:suppressLineNumbers/>
      <w:spacing w:before="120" w:after="120"/>
    </w:pPr>
    <w:rPr>
      <w:rFonts w:cs="Calibri"/>
      <w:i/>
      <w:iCs/>
      <w:sz w:val="24"/>
      <w:szCs w:val="24"/>
      <w:lang w:eastAsia="ar-SA"/>
    </w:rPr>
  </w:style>
  <w:style w:type="paragraph" w:customStyle="1" w:styleId="14">
    <w:name w:val="Указатель1"/>
    <w:basedOn w:val="a0"/>
    <w:rsid w:val="00C656F1"/>
    <w:pPr>
      <w:suppressLineNumbers/>
      <w:spacing w:after="0"/>
    </w:pPr>
    <w:rPr>
      <w:rFonts w:cs="Calibri"/>
      <w:sz w:val="20"/>
      <w:szCs w:val="20"/>
      <w:lang w:eastAsia="ar-SA"/>
    </w:rPr>
  </w:style>
  <w:style w:type="paragraph" w:customStyle="1" w:styleId="15">
    <w:name w:val="Текст1"/>
    <w:basedOn w:val="a0"/>
    <w:rsid w:val="00C656F1"/>
    <w:pPr>
      <w:spacing w:after="0"/>
    </w:pPr>
    <w:rPr>
      <w:rFonts w:ascii="Courier New" w:hAnsi="Courier New"/>
      <w:sz w:val="20"/>
      <w:szCs w:val="20"/>
      <w:lang w:eastAsia="ar-SA"/>
    </w:rPr>
  </w:style>
  <w:style w:type="paragraph" w:customStyle="1" w:styleId="210">
    <w:name w:val="Основной текст 21"/>
    <w:basedOn w:val="a0"/>
    <w:rsid w:val="00C656F1"/>
    <w:pPr>
      <w:spacing w:after="0"/>
      <w:jc w:val="both"/>
    </w:pPr>
    <w:rPr>
      <w:sz w:val="24"/>
      <w:szCs w:val="20"/>
      <w:lang w:eastAsia="ar-SA"/>
    </w:rPr>
  </w:style>
  <w:style w:type="paragraph" w:customStyle="1" w:styleId="16">
    <w:name w:val="Обычный1"/>
    <w:rsid w:val="00C656F1"/>
    <w:pPr>
      <w:widowControl w:val="0"/>
      <w:suppressAutoHyphens/>
      <w:jc w:val="left"/>
    </w:pPr>
    <w:rPr>
      <w:sz w:val="20"/>
      <w:szCs w:val="20"/>
      <w:lang w:eastAsia="ar-SA"/>
    </w:rPr>
  </w:style>
  <w:style w:type="paragraph" w:styleId="aa">
    <w:name w:val="footer"/>
    <w:basedOn w:val="a0"/>
    <w:link w:val="ab"/>
    <w:uiPriority w:val="99"/>
    <w:rsid w:val="00C656F1"/>
    <w:pPr>
      <w:tabs>
        <w:tab w:val="center" w:pos="4153"/>
        <w:tab w:val="right" w:pos="8306"/>
      </w:tabs>
      <w:spacing w:after="0"/>
    </w:pPr>
    <w:rPr>
      <w:sz w:val="20"/>
      <w:szCs w:val="20"/>
      <w:lang w:eastAsia="ar-SA"/>
    </w:rPr>
  </w:style>
  <w:style w:type="character" w:customStyle="1" w:styleId="ab">
    <w:name w:val="Нижний колонтитул Знак"/>
    <w:basedOn w:val="a1"/>
    <w:link w:val="aa"/>
    <w:uiPriority w:val="99"/>
    <w:locked/>
    <w:rsid w:val="00C656F1"/>
    <w:rPr>
      <w:rFonts w:cs="Times New Roman"/>
      <w:sz w:val="20"/>
      <w:szCs w:val="20"/>
      <w:lang w:val="x-none" w:eastAsia="ar-SA" w:bidi="ar-SA"/>
    </w:rPr>
  </w:style>
  <w:style w:type="paragraph" w:styleId="ac">
    <w:name w:val="Title"/>
    <w:basedOn w:val="a0"/>
    <w:next w:val="ad"/>
    <w:link w:val="ae"/>
    <w:uiPriority w:val="10"/>
    <w:qFormat/>
    <w:rsid w:val="00C656F1"/>
    <w:pPr>
      <w:spacing w:after="0"/>
      <w:jc w:val="center"/>
    </w:pPr>
    <w:rPr>
      <w:b/>
      <w:i/>
      <w:szCs w:val="20"/>
      <w:lang w:eastAsia="ar-SA"/>
    </w:rPr>
  </w:style>
  <w:style w:type="paragraph" w:styleId="ad">
    <w:name w:val="Subtitle"/>
    <w:basedOn w:val="12"/>
    <w:next w:val="a4"/>
    <w:link w:val="af"/>
    <w:uiPriority w:val="11"/>
    <w:qFormat/>
    <w:rsid w:val="00C656F1"/>
    <w:pPr>
      <w:jc w:val="center"/>
    </w:pPr>
    <w:rPr>
      <w:rFonts w:cs="Times New Roman"/>
      <w:i/>
      <w:iCs/>
    </w:rPr>
  </w:style>
  <w:style w:type="character" w:customStyle="1" w:styleId="ae">
    <w:name w:val="Заголовок Знак"/>
    <w:basedOn w:val="a1"/>
    <w:link w:val="ac"/>
    <w:uiPriority w:val="10"/>
    <w:locked/>
    <w:rsid w:val="00C656F1"/>
    <w:rPr>
      <w:rFonts w:cs="Times New Roman"/>
      <w:b/>
      <w:i/>
      <w:sz w:val="20"/>
      <w:szCs w:val="20"/>
      <w:lang w:val="x-none" w:eastAsia="ar-SA" w:bidi="ar-SA"/>
    </w:rPr>
  </w:style>
  <w:style w:type="character" w:customStyle="1" w:styleId="af">
    <w:name w:val="Подзаголовок Знак"/>
    <w:basedOn w:val="a1"/>
    <w:link w:val="ad"/>
    <w:uiPriority w:val="11"/>
    <w:locked/>
    <w:rsid w:val="00C656F1"/>
    <w:rPr>
      <w:rFonts w:eastAsia="Arial Unicode MS" w:cs="Times New Roman"/>
      <w:i/>
      <w:iCs/>
      <w:sz w:val="28"/>
      <w:szCs w:val="28"/>
      <w:lang w:val="x-none" w:eastAsia="ar-SA" w:bidi="ar-SA"/>
    </w:rPr>
  </w:style>
  <w:style w:type="paragraph" w:customStyle="1" w:styleId="17">
    <w:name w:val="Цитата1"/>
    <w:basedOn w:val="a0"/>
    <w:rsid w:val="00C656F1"/>
    <w:pPr>
      <w:spacing w:after="0"/>
      <w:ind w:left="426" w:right="-144" w:hanging="426"/>
    </w:pPr>
    <w:rPr>
      <w:sz w:val="20"/>
      <w:szCs w:val="20"/>
      <w:lang w:eastAsia="ar-SA"/>
    </w:rPr>
  </w:style>
  <w:style w:type="paragraph" w:customStyle="1" w:styleId="31">
    <w:name w:val="Основной текст 31"/>
    <w:basedOn w:val="a0"/>
    <w:rsid w:val="00C656F1"/>
    <w:pPr>
      <w:spacing w:after="0"/>
      <w:ind w:right="-144"/>
    </w:pPr>
    <w:rPr>
      <w:sz w:val="24"/>
      <w:szCs w:val="20"/>
      <w:lang w:eastAsia="ar-SA"/>
    </w:rPr>
  </w:style>
  <w:style w:type="paragraph" w:customStyle="1" w:styleId="ConsNonformat">
    <w:name w:val="ConsNonformat"/>
    <w:rsid w:val="00C656F1"/>
    <w:pPr>
      <w:widowControl w:val="0"/>
      <w:suppressAutoHyphens/>
      <w:ind w:right="19772"/>
      <w:jc w:val="left"/>
    </w:pPr>
    <w:rPr>
      <w:rFonts w:ascii="Courier New" w:hAnsi="Courier New"/>
      <w:sz w:val="20"/>
      <w:szCs w:val="20"/>
      <w:lang w:eastAsia="ar-SA"/>
    </w:rPr>
  </w:style>
  <w:style w:type="paragraph" w:styleId="af0">
    <w:name w:val="header"/>
    <w:basedOn w:val="a0"/>
    <w:link w:val="af1"/>
    <w:uiPriority w:val="99"/>
    <w:rsid w:val="00C656F1"/>
    <w:pPr>
      <w:tabs>
        <w:tab w:val="center" w:pos="4153"/>
        <w:tab w:val="right" w:pos="8306"/>
      </w:tabs>
      <w:spacing w:after="0"/>
    </w:pPr>
    <w:rPr>
      <w:sz w:val="20"/>
      <w:szCs w:val="20"/>
      <w:lang w:eastAsia="ar-SA"/>
    </w:rPr>
  </w:style>
  <w:style w:type="character" w:customStyle="1" w:styleId="af1">
    <w:name w:val="Верхний колонтитул Знак"/>
    <w:basedOn w:val="a1"/>
    <w:link w:val="af0"/>
    <w:uiPriority w:val="99"/>
    <w:locked/>
    <w:rsid w:val="00C656F1"/>
    <w:rPr>
      <w:rFonts w:cs="Times New Roman"/>
      <w:sz w:val="20"/>
      <w:szCs w:val="20"/>
      <w:lang w:val="x-none" w:eastAsia="ar-SA" w:bidi="ar-SA"/>
    </w:rPr>
  </w:style>
  <w:style w:type="paragraph" w:customStyle="1" w:styleId="310">
    <w:name w:val="Основной текст с отступом 31"/>
    <w:basedOn w:val="a0"/>
    <w:rsid w:val="00C656F1"/>
    <w:pPr>
      <w:spacing w:after="120"/>
      <w:ind w:left="283"/>
    </w:pPr>
    <w:rPr>
      <w:sz w:val="16"/>
      <w:szCs w:val="16"/>
      <w:lang w:eastAsia="ar-SA"/>
    </w:rPr>
  </w:style>
  <w:style w:type="paragraph" w:customStyle="1" w:styleId="af2">
    <w:name w:val="Обычный + по ширине"/>
    <w:basedOn w:val="a0"/>
    <w:rsid w:val="00C656F1"/>
    <w:pPr>
      <w:tabs>
        <w:tab w:val="left" w:pos="720"/>
      </w:tabs>
      <w:spacing w:after="0"/>
      <w:ind w:left="360"/>
      <w:jc w:val="both"/>
    </w:pPr>
    <w:rPr>
      <w:sz w:val="24"/>
      <w:szCs w:val="20"/>
      <w:lang w:eastAsia="ar-SA"/>
    </w:rPr>
  </w:style>
  <w:style w:type="paragraph" w:customStyle="1" w:styleId="18">
    <w:name w:val="Название объекта1"/>
    <w:basedOn w:val="a0"/>
    <w:next w:val="a0"/>
    <w:rsid w:val="00C656F1"/>
    <w:pPr>
      <w:spacing w:after="0"/>
      <w:jc w:val="center"/>
    </w:pPr>
    <w:rPr>
      <w:b/>
      <w:color w:val="000000"/>
      <w:sz w:val="24"/>
      <w:szCs w:val="20"/>
      <w:lang w:eastAsia="ar-SA"/>
    </w:rPr>
  </w:style>
  <w:style w:type="paragraph" w:customStyle="1" w:styleId="af3">
    <w:name w:val="Содержимое таблицы"/>
    <w:basedOn w:val="a0"/>
    <w:rsid w:val="00C656F1"/>
    <w:pPr>
      <w:suppressLineNumbers/>
      <w:spacing w:after="0"/>
    </w:pPr>
    <w:rPr>
      <w:sz w:val="20"/>
      <w:szCs w:val="20"/>
      <w:lang w:eastAsia="ar-SA"/>
    </w:rPr>
  </w:style>
  <w:style w:type="paragraph" w:customStyle="1" w:styleId="af4">
    <w:name w:val="Заголовок таблицы"/>
    <w:basedOn w:val="af3"/>
    <w:rsid w:val="00C656F1"/>
    <w:pPr>
      <w:jc w:val="center"/>
    </w:pPr>
    <w:rPr>
      <w:b/>
      <w:bCs/>
    </w:rPr>
  </w:style>
  <w:style w:type="paragraph" w:customStyle="1" w:styleId="af5">
    <w:name w:val="Содержимое врезки"/>
    <w:basedOn w:val="a4"/>
    <w:rsid w:val="00C656F1"/>
    <w:rPr>
      <w:b/>
      <w:szCs w:val="20"/>
    </w:rPr>
  </w:style>
  <w:style w:type="paragraph" w:styleId="af6">
    <w:name w:val="Body Text Indent"/>
    <w:basedOn w:val="a0"/>
    <w:link w:val="af7"/>
    <w:uiPriority w:val="99"/>
    <w:rsid w:val="00C656F1"/>
    <w:pPr>
      <w:spacing w:after="120"/>
      <w:ind w:left="283"/>
    </w:pPr>
    <w:rPr>
      <w:sz w:val="20"/>
      <w:szCs w:val="20"/>
      <w:lang w:eastAsia="ar-SA"/>
    </w:rPr>
  </w:style>
  <w:style w:type="character" w:customStyle="1" w:styleId="af7">
    <w:name w:val="Основной текст с отступом Знак"/>
    <w:basedOn w:val="a1"/>
    <w:link w:val="af6"/>
    <w:uiPriority w:val="99"/>
    <w:locked/>
    <w:rsid w:val="00C656F1"/>
    <w:rPr>
      <w:rFonts w:cs="Times New Roman"/>
      <w:sz w:val="20"/>
      <w:szCs w:val="20"/>
      <w:lang w:val="x-none" w:eastAsia="ar-SA" w:bidi="ar-SA"/>
    </w:rPr>
  </w:style>
  <w:style w:type="paragraph" w:customStyle="1" w:styleId="Preformat">
    <w:name w:val="Preformat"/>
    <w:rsid w:val="00C656F1"/>
    <w:pPr>
      <w:jc w:val="left"/>
    </w:pPr>
    <w:rPr>
      <w:rFonts w:ascii="Courier New" w:hAnsi="Courier New"/>
      <w:sz w:val="20"/>
      <w:szCs w:val="20"/>
      <w:lang w:eastAsia="ru-RU"/>
    </w:rPr>
  </w:style>
  <w:style w:type="paragraph" w:customStyle="1" w:styleId="ConsPlusNonformat">
    <w:name w:val="ConsPlusNonformat"/>
    <w:rsid w:val="00C656F1"/>
    <w:pPr>
      <w:widowControl w:val="0"/>
      <w:autoSpaceDE w:val="0"/>
      <w:autoSpaceDN w:val="0"/>
      <w:adjustRightInd w:val="0"/>
      <w:jc w:val="left"/>
    </w:pPr>
    <w:rPr>
      <w:rFonts w:ascii="Courier New" w:hAnsi="Courier New" w:cs="Courier New"/>
      <w:sz w:val="20"/>
      <w:szCs w:val="20"/>
      <w:lang w:eastAsia="ru-RU"/>
    </w:rPr>
  </w:style>
  <w:style w:type="paragraph" w:styleId="24">
    <w:name w:val="Body Text 2"/>
    <w:basedOn w:val="a0"/>
    <w:link w:val="25"/>
    <w:uiPriority w:val="99"/>
    <w:rsid w:val="00C656F1"/>
    <w:pPr>
      <w:spacing w:after="120" w:line="480" w:lineRule="auto"/>
    </w:pPr>
    <w:rPr>
      <w:sz w:val="23"/>
      <w:szCs w:val="23"/>
      <w:lang w:eastAsia="ar-SA"/>
    </w:rPr>
  </w:style>
  <w:style w:type="character" w:customStyle="1" w:styleId="25">
    <w:name w:val="Основной текст 2 Знак"/>
    <w:basedOn w:val="a1"/>
    <w:link w:val="24"/>
    <w:uiPriority w:val="99"/>
    <w:semiHidden/>
    <w:locked/>
    <w:rsid w:val="00C656F1"/>
    <w:rPr>
      <w:rFonts w:cs="Times New Roman"/>
      <w:sz w:val="22"/>
      <w:szCs w:val="22"/>
    </w:rPr>
  </w:style>
  <w:style w:type="paragraph" w:customStyle="1" w:styleId="ConsPlusCell">
    <w:name w:val="ConsPlusCell"/>
    <w:rsid w:val="00C656F1"/>
    <w:pPr>
      <w:widowControl w:val="0"/>
      <w:autoSpaceDE w:val="0"/>
      <w:autoSpaceDN w:val="0"/>
      <w:adjustRightInd w:val="0"/>
      <w:jc w:val="left"/>
    </w:pPr>
    <w:rPr>
      <w:sz w:val="22"/>
      <w:szCs w:val="22"/>
      <w:lang w:eastAsia="ru-RU"/>
    </w:rPr>
  </w:style>
  <w:style w:type="paragraph" w:customStyle="1" w:styleId="af8">
    <w:name w:val="Îáû÷íûé"/>
    <w:rsid w:val="00C656F1"/>
    <w:pPr>
      <w:jc w:val="left"/>
    </w:pPr>
    <w:rPr>
      <w:sz w:val="20"/>
      <w:szCs w:val="20"/>
      <w:lang w:eastAsia="ru-RU"/>
    </w:rPr>
  </w:style>
  <w:style w:type="paragraph" w:customStyle="1" w:styleId="af9">
    <w:name w:val="Îñíîâíîé òåêñò"/>
    <w:basedOn w:val="af8"/>
    <w:rsid w:val="00C656F1"/>
    <w:pPr>
      <w:suppressAutoHyphens/>
      <w:jc w:val="center"/>
    </w:pPr>
    <w:rPr>
      <w:sz w:val="24"/>
      <w:szCs w:val="24"/>
    </w:rPr>
  </w:style>
  <w:style w:type="paragraph" w:customStyle="1" w:styleId="afa">
    <w:name w:val="Íàçâàíèå"/>
    <w:basedOn w:val="af8"/>
    <w:rsid w:val="00C656F1"/>
    <w:pPr>
      <w:suppressAutoHyphens/>
      <w:jc w:val="center"/>
    </w:pPr>
    <w:rPr>
      <w:b/>
      <w:bCs/>
      <w:smallCaps/>
      <w:sz w:val="24"/>
      <w:szCs w:val="24"/>
    </w:rPr>
  </w:style>
  <w:style w:type="paragraph" w:customStyle="1" w:styleId="19">
    <w:name w:val="Знак1 Знак Знак"/>
    <w:basedOn w:val="a0"/>
    <w:rsid w:val="00C656F1"/>
    <w:pPr>
      <w:spacing w:line="240" w:lineRule="exact"/>
    </w:pPr>
    <w:rPr>
      <w:sz w:val="20"/>
      <w:szCs w:val="20"/>
      <w:lang w:eastAsia="zh-CN"/>
    </w:rPr>
  </w:style>
  <w:style w:type="paragraph" w:customStyle="1" w:styleId="32">
    <w:name w:val="Стиль3"/>
    <w:basedOn w:val="26"/>
    <w:rsid w:val="00C656F1"/>
    <w:pPr>
      <w:widowControl w:val="0"/>
      <w:tabs>
        <w:tab w:val="num" w:pos="1127"/>
      </w:tabs>
      <w:adjustRightInd w:val="0"/>
      <w:spacing w:after="0" w:line="240" w:lineRule="auto"/>
      <w:ind w:left="900"/>
      <w:jc w:val="both"/>
    </w:pPr>
    <w:rPr>
      <w:sz w:val="24"/>
      <w:lang w:eastAsia="ru-RU"/>
    </w:rPr>
  </w:style>
  <w:style w:type="paragraph" w:styleId="26">
    <w:name w:val="Body Text Indent 2"/>
    <w:basedOn w:val="a0"/>
    <w:link w:val="27"/>
    <w:uiPriority w:val="99"/>
    <w:rsid w:val="00C656F1"/>
    <w:pPr>
      <w:spacing w:after="120" w:line="480" w:lineRule="auto"/>
      <w:ind w:left="283"/>
    </w:pPr>
    <w:rPr>
      <w:sz w:val="20"/>
      <w:szCs w:val="20"/>
      <w:lang w:eastAsia="ar-SA"/>
    </w:rPr>
  </w:style>
  <w:style w:type="character" w:customStyle="1" w:styleId="27">
    <w:name w:val="Основной текст с отступом 2 Знак"/>
    <w:basedOn w:val="a1"/>
    <w:link w:val="26"/>
    <w:uiPriority w:val="99"/>
    <w:locked/>
    <w:rsid w:val="00C656F1"/>
    <w:rPr>
      <w:rFonts w:cs="Times New Roman"/>
      <w:sz w:val="20"/>
      <w:szCs w:val="20"/>
      <w:lang w:val="x-none" w:eastAsia="ar-SA" w:bidi="ar-SA"/>
    </w:rPr>
  </w:style>
  <w:style w:type="paragraph" w:customStyle="1" w:styleId="afb">
    <w:name w:val="Таблицы (моноширинный)"/>
    <w:basedOn w:val="a0"/>
    <w:next w:val="a0"/>
    <w:rsid w:val="00C656F1"/>
    <w:pPr>
      <w:widowControl w:val="0"/>
      <w:autoSpaceDE w:val="0"/>
      <w:autoSpaceDN w:val="0"/>
      <w:spacing w:after="0"/>
      <w:jc w:val="both"/>
    </w:pPr>
    <w:rPr>
      <w:rFonts w:ascii="Courier New" w:hAnsi="Courier New" w:cs="Courier New"/>
      <w:sz w:val="20"/>
      <w:szCs w:val="20"/>
      <w:lang w:eastAsia="ru-RU"/>
    </w:rPr>
  </w:style>
  <w:style w:type="paragraph" w:customStyle="1" w:styleId="1a">
    <w:name w:val="Знак1 Знак Знак Знак Знак Знак Знак Знак Знак"/>
    <w:basedOn w:val="a0"/>
    <w:rsid w:val="00C656F1"/>
    <w:pPr>
      <w:spacing w:line="240" w:lineRule="exact"/>
    </w:pPr>
    <w:rPr>
      <w:sz w:val="20"/>
      <w:szCs w:val="20"/>
      <w:lang w:eastAsia="zh-CN"/>
    </w:rPr>
  </w:style>
  <w:style w:type="paragraph" w:customStyle="1" w:styleId="a">
    <w:name w:val="Подраздел"/>
    <w:basedOn w:val="a0"/>
    <w:rsid w:val="00C656F1"/>
    <w:pPr>
      <w:numPr>
        <w:numId w:val="2"/>
      </w:numPr>
      <w:spacing w:after="0"/>
    </w:pPr>
    <w:rPr>
      <w:b/>
      <w:sz w:val="24"/>
      <w:szCs w:val="20"/>
      <w:lang w:eastAsia="ru-RU"/>
    </w:rPr>
  </w:style>
  <w:style w:type="paragraph" w:customStyle="1" w:styleId="ConsPlusNormal">
    <w:name w:val="ConsPlusNormal"/>
    <w:rsid w:val="00C656F1"/>
    <w:pPr>
      <w:widowControl w:val="0"/>
      <w:autoSpaceDE w:val="0"/>
      <w:autoSpaceDN w:val="0"/>
      <w:adjustRightInd w:val="0"/>
      <w:ind w:firstLine="720"/>
      <w:jc w:val="left"/>
    </w:pPr>
    <w:rPr>
      <w:rFonts w:ascii="Arial" w:hAnsi="Arial" w:cs="Arial"/>
      <w:sz w:val="20"/>
      <w:szCs w:val="20"/>
      <w:lang w:eastAsia="ru-RU"/>
    </w:rPr>
  </w:style>
  <w:style w:type="paragraph" w:customStyle="1" w:styleId="afc">
    <w:name w:val="Словарная статья"/>
    <w:basedOn w:val="a0"/>
    <w:next w:val="a0"/>
    <w:rsid w:val="00C656F1"/>
    <w:pPr>
      <w:autoSpaceDE w:val="0"/>
      <w:autoSpaceDN w:val="0"/>
      <w:adjustRightInd w:val="0"/>
      <w:spacing w:after="0"/>
      <w:ind w:right="118"/>
      <w:jc w:val="both"/>
    </w:pPr>
    <w:rPr>
      <w:rFonts w:ascii="Arial" w:eastAsia="MS Mincho" w:hAnsi="Arial"/>
      <w:sz w:val="20"/>
      <w:szCs w:val="20"/>
      <w:lang w:eastAsia="ru-RU"/>
    </w:rPr>
  </w:style>
  <w:style w:type="paragraph" w:styleId="33">
    <w:name w:val="Body Text 3"/>
    <w:basedOn w:val="a0"/>
    <w:link w:val="34"/>
    <w:uiPriority w:val="99"/>
    <w:rsid w:val="00C656F1"/>
    <w:pPr>
      <w:spacing w:after="120"/>
    </w:pPr>
    <w:rPr>
      <w:sz w:val="16"/>
      <w:szCs w:val="16"/>
      <w:lang w:eastAsia="ar-SA"/>
    </w:rPr>
  </w:style>
  <w:style w:type="character" w:customStyle="1" w:styleId="34">
    <w:name w:val="Основной текст 3 Знак"/>
    <w:basedOn w:val="a1"/>
    <w:link w:val="33"/>
    <w:uiPriority w:val="99"/>
    <w:locked/>
    <w:rsid w:val="00C656F1"/>
    <w:rPr>
      <w:rFonts w:cs="Times New Roman"/>
      <w:sz w:val="16"/>
      <w:szCs w:val="16"/>
      <w:lang w:val="x-none" w:eastAsia="ar-SA" w:bidi="ar-SA"/>
    </w:rPr>
  </w:style>
  <w:style w:type="paragraph" w:customStyle="1" w:styleId="28">
    <w:name w:val="çàãîëîâîê 2"/>
    <w:basedOn w:val="a0"/>
    <w:next w:val="a0"/>
    <w:rsid w:val="00C656F1"/>
    <w:pPr>
      <w:keepNext/>
      <w:widowControl w:val="0"/>
      <w:autoSpaceDE w:val="0"/>
      <w:autoSpaceDN w:val="0"/>
      <w:spacing w:after="0"/>
      <w:jc w:val="center"/>
    </w:pPr>
    <w:rPr>
      <w:b/>
      <w:sz w:val="32"/>
      <w:szCs w:val="20"/>
      <w:lang w:eastAsia="ru-RU"/>
    </w:rPr>
  </w:style>
  <w:style w:type="paragraph" w:styleId="35">
    <w:name w:val="Body Text Indent 3"/>
    <w:basedOn w:val="a0"/>
    <w:link w:val="36"/>
    <w:uiPriority w:val="99"/>
    <w:rsid w:val="00C656F1"/>
    <w:pPr>
      <w:spacing w:after="120"/>
      <w:ind w:left="283"/>
    </w:pPr>
    <w:rPr>
      <w:sz w:val="16"/>
      <w:szCs w:val="16"/>
      <w:lang w:eastAsia="ar-SA"/>
    </w:rPr>
  </w:style>
  <w:style w:type="character" w:customStyle="1" w:styleId="36">
    <w:name w:val="Основной текст с отступом 3 Знак"/>
    <w:basedOn w:val="a1"/>
    <w:link w:val="35"/>
    <w:uiPriority w:val="99"/>
    <w:locked/>
    <w:rsid w:val="00C656F1"/>
    <w:rPr>
      <w:rFonts w:cs="Times New Roman"/>
      <w:sz w:val="16"/>
      <w:szCs w:val="16"/>
      <w:lang w:val="x-none" w:eastAsia="ar-SA" w:bidi="ar-SA"/>
    </w:rPr>
  </w:style>
  <w:style w:type="paragraph" w:customStyle="1" w:styleId="1b">
    <w:name w:val="Знак1 Знак Знак Знак Знак Знак Знак Знак Знак Знак Знак Знак"/>
    <w:basedOn w:val="a0"/>
    <w:rsid w:val="00C656F1"/>
    <w:pPr>
      <w:spacing w:line="240" w:lineRule="exact"/>
    </w:pPr>
    <w:rPr>
      <w:sz w:val="20"/>
      <w:szCs w:val="20"/>
      <w:lang w:eastAsia="zh-CN"/>
    </w:rPr>
  </w:style>
  <w:style w:type="paragraph" w:customStyle="1" w:styleId="1c">
    <w:name w:val="Знак1 Знак Знак Знак Знак Знак"/>
    <w:basedOn w:val="a0"/>
    <w:rsid w:val="00C656F1"/>
    <w:pPr>
      <w:spacing w:line="240" w:lineRule="exact"/>
    </w:pPr>
    <w:rPr>
      <w:sz w:val="20"/>
      <w:szCs w:val="20"/>
      <w:lang w:eastAsia="zh-CN"/>
    </w:rPr>
  </w:style>
  <w:style w:type="paragraph" w:styleId="HTML">
    <w:name w:val="HTML Preformatted"/>
    <w:basedOn w:val="a0"/>
    <w:link w:val="HTML0"/>
    <w:uiPriority w:val="99"/>
    <w:rsid w:val="00C65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olor w:val="333333"/>
      <w:sz w:val="20"/>
      <w:szCs w:val="20"/>
      <w:lang w:eastAsia="ar-SA"/>
    </w:rPr>
  </w:style>
  <w:style w:type="character" w:customStyle="1" w:styleId="HTML0">
    <w:name w:val="Стандартный HTML Знак"/>
    <w:basedOn w:val="a1"/>
    <w:link w:val="HTML"/>
    <w:uiPriority w:val="99"/>
    <w:locked/>
    <w:rsid w:val="00C656F1"/>
    <w:rPr>
      <w:rFonts w:ascii="Courier New" w:hAnsi="Courier New" w:cs="Times New Roman"/>
      <w:color w:val="333333"/>
      <w:sz w:val="20"/>
      <w:szCs w:val="20"/>
      <w:lang w:val="x-none" w:eastAsia="ar-SA" w:bidi="ar-SA"/>
    </w:rPr>
  </w:style>
  <w:style w:type="paragraph" w:customStyle="1" w:styleId="1d">
    <w:name w:val="Знак1 Знак Знак Знак Знак Знак Знак Знак Знак Знак Знак Знак Знак"/>
    <w:basedOn w:val="a0"/>
    <w:rsid w:val="00C656F1"/>
    <w:pPr>
      <w:spacing w:line="240" w:lineRule="exact"/>
    </w:pPr>
    <w:rPr>
      <w:sz w:val="20"/>
      <w:szCs w:val="20"/>
      <w:lang w:eastAsia="zh-CN"/>
    </w:rPr>
  </w:style>
  <w:style w:type="paragraph" w:styleId="afd">
    <w:name w:val="TOC Heading"/>
    <w:basedOn w:val="1"/>
    <w:next w:val="a0"/>
    <w:uiPriority w:val="39"/>
    <w:qFormat/>
    <w:rsid w:val="00C656F1"/>
    <w:pPr>
      <w:keepLines/>
      <w:spacing w:before="480" w:line="276" w:lineRule="auto"/>
      <w:jc w:val="left"/>
      <w:outlineLvl w:val="9"/>
    </w:pPr>
    <w:rPr>
      <w:rFonts w:ascii="Cambria" w:hAnsi="Cambria"/>
      <w:bCs/>
      <w:i w:val="0"/>
      <w:color w:val="365F91"/>
      <w:sz w:val="28"/>
      <w:szCs w:val="28"/>
      <w:lang w:eastAsia="ru-RU"/>
    </w:rPr>
  </w:style>
  <w:style w:type="paragraph" w:styleId="1e">
    <w:name w:val="toc 1"/>
    <w:basedOn w:val="a0"/>
    <w:next w:val="a0"/>
    <w:autoRedefine/>
    <w:uiPriority w:val="39"/>
    <w:rsid w:val="00C656F1"/>
    <w:pPr>
      <w:spacing w:after="0"/>
    </w:pPr>
    <w:rPr>
      <w:sz w:val="20"/>
      <w:szCs w:val="20"/>
      <w:lang w:eastAsia="ar-SA"/>
    </w:rPr>
  </w:style>
  <w:style w:type="paragraph" w:styleId="37">
    <w:name w:val="toc 3"/>
    <w:basedOn w:val="a0"/>
    <w:next w:val="a0"/>
    <w:autoRedefine/>
    <w:uiPriority w:val="39"/>
    <w:rsid w:val="00C656F1"/>
    <w:pPr>
      <w:spacing w:after="0"/>
      <w:ind w:left="400"/>
    </w:pPr>
    <w:rPr>
      <w:sz w:val="20"/>
      <w:szCs w:val="20"/>
      <w:lang w:eastAsia="ar-SA"/>
    </w:rPr>
  </w:style>
  <w:style w:type="paragraph" w:styleId="29">
    <w:name w:val="toc 2"/>
    <w:basedOn w:val="a0"/>
    <w:next w:val="a0"/>
    <w:autoRedefine/>
    <w:uiPriority w:val="39"/>
    <w:rsid w:val="00C656F1"/>
    <w:pPr>
      <w:spacing w:after="0"/>
      <w:ind w:left="200"/>
    </w:pPr>
    <w:rPr>
      <w:sz w:val="20"/>
      <w:szCs w:val="20"/>
      <w:lang w:eastAsia="ar-SA"/>
    </w:rPr>
  </w:style>
  <w:style w:type="character" w:styleId="afe">
    <w:name w:val="Hyperlink"/>
    <w:basedOn w:val="a1"/>
    <w:uiPriority w:val="99"/>
    <w:unhideWhenUsed/>
    <w:rsid w:val="00C656F1"/>
    <w:rPr>
      <w:rFonts w:cs="Times New Roman"/>
      <w:color w:val="0000FF"/>
      <w:u w:val="single"/>
    </w:rPr>
  </w:style>
  <w:style w:type="paragraph" w:styleId="aff">
    <w:name w:val="Balloon Text"/>
    <w:basedOn w:val="a0"/>
    <w:link w:val="aff0"/>
    <w:uiPriority w:val="99"/>
    <w:rsid w:val="00C656F1"/>
    <w:pPr>
      <w:spacing w:after="0"/>
    </w:pPr>
    <w:rPr>
      <w:rFonts w:ascii="Tahoma" w:hAnsi="Tahoma"/>
      <w:sz w:val="16"/>
      <w:szCs w:val="16"/>
      <w:lang w:eastAsia="ar-SA"/>
    </w:rPr>
  </w:style>
  <w:style w:type="character" w:customStyle="1" w:styleId="aff0">
    <w:name w:val="Текст выноски Знак"/>
    <w:basedOn w:val="a1"/>
    <w:link w:val="aff"/>
    <w:uiPriority w:val="99"/>
    <w:locked/>
    <w:rsid w:val="00C656F1"/>
    <w:rPr>
      <w:rFonts w:ascii="Tahoma" w:hAnsi="Tahoma" w:cs="Times New Roman"/>
      <w:sz w:val="16"/>
      <w:szCs w:val="16"/>
      <w:lang w:val="x-none" w:eastAsia="ar-SA" w:bidi="ar-SA"/>
    </w:rPr>
  </w:style>
  <w:style w:type="paragraph" w:styleId="aff1">
    <w:name w:val="Plain Text"/>
    <w:aliases w:val="Oaeno Ciae"/>
    <w:basedOn w:val="a0"/>
    <w:link w:val="aff2"/>
    <w:uiPriority w:val="99"/>
    <w:rsid w:val="00C656F1"/>
    <w:pPr>
      <w:spacing w:after="0"/>
    </w:pPr>
    <w:rPr>
      <w:rFonts w:ascii="Courier New" w:hAnsi="Courier New"/>
      <w:sz w:val="20"/>
      <w:szCs w:val="20"/>
      <w:lang w:eastAsia="ar-SA"/>
    </w:rPr>
  </w:style>
  <w:style w:type="character" w:customStyle="1" w:styleId="aff2">
    <w:name w:val="Текст Знак"/>
    <w:aliases w:val="Oaeno Ciae Знак"/>
    <w:basedOn w:val="a1"/>
    <w:link w:val="aff1"/>
    <w:uiPriority w:val="99"/>
    <w:locked/>
    <w:rsid w:val="00C656F1"/>
    <w:rPr>
      <w:rFonts w:ascii="Courier New" w:hAnsi="Courier New" w:cs="Times New Roman"/>
      <w:sz w:val="20"/>
      <w:szCs w:val="20"/>
      <w:lang w:val="x-none" w:eastAsia="ar-SA" w:bidi="ar-SA"/>
    </w:rPr>
  </w:style>
  <w:style w:type="paragraph" w:customStyle="1" w:styleId="ConsPlusTitle">
    <w:name w:val="ConsPlusTitle"/>
    <w:rsid w:val="00C656F1"/>
    <w:pPr>
      <w:widowControl w:val="0"/>
      <w:autoSpaceDE w:val="0"/>
      <w:autoSpaceDN w:val="0"/>
      <w:jc w:val="left"/>
    </w:pPr>
    <w:rPr>
      <w:rFonts w:ascii="Calibri" w:eastAsiaTheme="minorEastAsia" w:hAnsi="Calibri" w:cs="Calibri"/>
      <w:b/>
      <w:sz w:val="22"/>
      <w:szCs w:val="22"/>
      <w:lang w:eastAsia="ru-RU"/>
    </w:rPr>
  </w:style>
  <w:style w:type="paragraph" w:customStyle="1" w:styleId="western">
    <w:name w:val="western"/>
    <w:basedOn w:val="a0"/>
    <w:rsid w:val="00C656F1"/>
    <w:pPr>
      <w:spacing w:before="100" w:beforeAutospacing="1" w:after="100" w:afterAutospacing="1"/>
    </w:pPr>
    <w:rPr>
      <w:sz w:val="24"/>
      <w:szCs w:val="24"/>
      <w:lang w:eastAsia="ru-RU"/>
    </w:rPr>
  </w:style>
  <w:style w:type="paragraph" w:styleId="aff3">
    <w:name w:val="No Spacing"/>
    <w:uiPriority w:val="1"/>
    <w:qFormat/>
    <w:rsid w:val="00C656F1"/>
    <w:pPr>
      <w:jc w:val="left"/>
    </w:pPr>
    <w:rPr>
      <w:sz w:val="24"/>
      <w:szCs w:val="24"/>
      <w:lang w:eastAsia="ru-RU"/>
    </w:rPr>
  </w:style>
  <w:style w:type="character" w:customStyle="1" w:styleId="apple-converted-space">
    <w:name w:val="apple-converted-space"/>
    <w:basedOn w:val="a1"/>
    <w:rsid w:val="00C656F1"/>
    <w:rPr>
      <w:rFonts w:cs="Times New Roman"/>
    </w:rPr>
  </w:style>
  <w:style w:type="paragraph" w:customStyle="1" w:styleId="Default">
    <w:name w:val="Default"/>
    <w:rsid w:val="00C656F1"/>
    <w:pPr>
      <w:autoSpaceDE w:val="0"/>
      <w:autoSpaceDN w:val="0"/>
      <w:adjustRightInd w:val="0"/>
      <w:jc w:val="left"/>
    </w:pPr>
    <w:rPr>
      <w:color w:val="000000"/>
      <w:sz w:val="24"/>
      <w:szCs w:val="24"/>
      <w:lang w:eastAsia="ru-RU"/>
    </w:rPr>
  </w:style>
  <w:style w:type="character" w:styleId="aff4">
    <w:name w:val="Emphasis"/>
    <w:basedOn w:val="a1"/>
    <w:uiPriority w:val="20"/>
    <w:qFormat/>
    <w:rsid w:val="00AF20A3"/>
    <w:rPr>
      <w:rFonts w:cs="Times New Roman"/>
      <w:i/>
      <w:iCs/>
    </w:rPr>
  </w:style>
  <w:style w:type="table" w:styleId="aff5">
    <w:name w:val="Table Grid"/>
    <w:basedOn w:val="a2"/>
    <w:uiPriority w:val="59"/>
    <w:rsid w:val="00AF2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basedOn w:val="a0"/>
    <w:uiPriority w:val="99"/>
    <w:rsid w:val="00AF20A3"/>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80F03CCE56FA5AAA2FBD1851395820835CB9DE75D60D4CCCDC6FF0C86916F4DC3AAB7E4FF9C497EC4AFCA0C16169F1007C302C806680F8EFd7D6F" TargetMode="External"/><Relationship Id="rId18" Type="http://schemas.openxmlformats.org/officeDocument/2006/relationships/hyperlink" Target="consultantplus://offline/ref=F1C8BB252956911FF723899846A3C43C89D791D88310BC19E0E93D8D04885C2A7E6245685BD139580C7295CA9A778C3AA9045AC2361B57A4k2WFJ" TargetMode="Externa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http://www.torgi.gov.ru" TargetMode="External"/><Relationship Id="rId12" Type="http://schemas.openxmlformats.org/officeDocument/2006/relationships/hyperlink" Target="consultantplus://offline/ref=762697C41EE2A4E3A2D629D268268159FEF6B8C808E2C9D0B22983820116A25CFCD2D9DFF2B3220FB8E44417B11E847DDD356ADC5E63A531LEW5I" TargetMode="External"/><Relationship Id="rId17" Type="http://schemas.openxmlformats.org/officeDocument/2006/relationships/hyperlink" Target="consultantplus://offline/ref=B038B1C7936569C6E09A6CB92AFE2DA901142FAFF31EBC472A4B8851EF893F5F2CA0B75402A5C2ED71B7D966E1B96BF8C447CA290F4FC320GDm2I" TargetMode="External"/><Relationship Id="rId2" Type="http://schemas.openxmlformats.org/officeDocument/2006/relationships/styles" Target="styles.xml"/><Relationship Id="rId16" Type="http://schemas.openxmlformats.org/officeDocument/2006/relationships/hyperlink" Target="consultantplus://offline/ref=80F03CCE56FA5AAA2FBD1851395820835CBFD470DF014CCCDC6FF0C86916F4DC28AB2643F8C789E942E9F69027d3DFF" TargetMode="External"/><Relationship Id="rId20" Type="http://schemas.openxmlformats.org/officeDocument/2006/relationships/hyperlink" Target="consultantplus://offline/ref=1D73C9EDB1E2CFA314EB61114C059A68957AD825C93F65531C8E49915A0AE634AFC1AE37E997497D610DB542C30EB398C79E4530E46AB5B5O7C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sberbank-ast.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D556A88DD6F8E306D47B26441D469C224ADC7805705F8E59D2E0A2E07452A891B77DD31EA95B08572D16821AFB7B92464B63F605F5DBD9FX5fDJ" TargetMode="External"/><Relationship Id="rId23" Type="http://schemas.openxmlformats.org/officeDocument/2006/relationships/fontTable" Target="fontTable.xml"/><Relationship Id="rId10" Type="http://schemas.openxmlformats.org/officeDocument/2006/relationships/hyperlink" Target="https://utp.sberbank-ast.ru/AP/Notice/652/Instructions" TargetMode="External"/><Relationship Id="rId19" Type="http://schemas.openxmlformats.org/officeDocument/2006/relationships/hyperlink" Target="consultantplus://offline/ref=F1C8BB252956911FF723899846A3C43C89D791D88310BC19E0E93D8D04885C2A7E6245685BD13958047295CA9A778C3AA9045AC2361B57A4k2WFJ" TargetMode="External"/><Relationship Id="rId4" Type="http://schemas.openxmlformats.org/officeDocument/2006/relationships/webSettings" Target="webSettings.xml"/><Relationship Id="rId9" Type="http://schemas.openxmlformats.org/officeDocument/2006/relationships/hyperlink" Target="mailto:company@sberbank-ast.ru" TargetMode="External"/><Relationship Id="rId14" Type="http://schemas.openxmlformats.org/officeDocument/2006/relationships/hyperlink" Target="https://torgi.gov.ru/new/public/infomaterials/re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12434</Words>
  <Characters>70876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qwemiq@ya.ru</cp:lastModifiedBy>
  <cp:revision>2</cp:revision>
  <cp:lastPrinted>2024-08-02T03:43:00Z</cp:lastPrinted>
  <dcterms:created xsi:type="dcterms:W3CDTF">2024-08-06T07:19:00Z</dcterms:created>
  <dcterms:modified xsi:type="dcterms:W3CDTF">2024-08-06T07:19:00Z</dcterms:modified>
</cp:coreProperties>
</file>