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02" w:rsidRDefault="00ED1602" w:rsidP="00ED1602">
      <w:pPr>
        <w:spacing w:line="240" w:lineRule="auto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Итоговая таблица</w:t>
      </w:r>
    </w:p>
    <w:p w:rsidR="00ED1602" w:rsidRDefault="00ED1602" w:rsidP="00ED1602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первенства города по баскетболу среди девушек учебных заведений</w:t>
      </w:r>
    </w:p>
    <w:p w:rsidR="00ED1602" w:rsidRDefault="00ED1602" w:rsidP="00ED1602">
      <w:pPr>
        <w:spacing w:line="240" w:lineRule="auto"/>
        <w:ind w:left="259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зачет  традиционной спартакиады</w:t>
      </w:r>
    </w:p>
    <w:p w:rsidR="00ED1602" w:rsidRDefault="00ED1602" w:rsidP="00ED16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ED1602" w:rsidRDefault="00ED1602" w:rsidP="00ED1602">
      <w:pPr>
        <w:ind w:firstLine="708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32"/>
          <w:szCs w:val="32"/>
        </w:rPr>
        <w:t>Спортивный зал Медицинского колледжа                                                26 – 28 ноября 2018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54"/>
        <w:gridCol w:w="2582"/>
        <w:gridCol w:w="867"/>
        <w:gridCol w:w="963"/>
        <w:gridCol w:w="850"/>
        <w:gridCol w:w="963"/>
        <w:gridCol w:w="963"/>
        <w:gridCol w:w="663"/>
        <w:gridCol w:w="850"/>
        <w:gridCol w:w="851"/>
        <w:gridCol w:w="915"/>
        <w:gridCol w:w="1435"/>
        <w:gridCol w:w="1007"/>
      </w:tblGrid>
      <w:tr w:rsidR="00ED1602" w:rsidTr="00ED160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602" w:rsidRDefault="00ED160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ED1602" w:rsidRDefault="00ED160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02" w:rsidRPr="00ED1602" w:rsidRDefault="00ED1602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№</w:t>
            </w:r>
          </w:p>
          <w:p w:rsidR="00ED1602" w:rsidRPr="00ED1602" w:rsidRDefault="00ED160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Фамилия И.О.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D1602">
              <w:rPr>
                <w:b/>
                <w:sz w:val="28"/>
                <w:szCs w:val="28"/>
              </w:rPr>
              <w:t>7</w:t>
            </w:r>
            <w:r w:rsidRPr="00ED1602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Очки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 w:rsidP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 xml:space="preserve">Разность </w:t>
            </w:r>
            <w:r>
              <w:rPr>
                <w:b/>
                <w:sz w:val="28"/>
                <w:szCs w:val="28"/>
              </w:rPr>
              <w:t>мячей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Pr="00ED1602" w:rsidRDefault="00ED16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D1602">
              <w:rPr>
                <w:b/>
                <w:sz w:val="28"/>
                <w:szCs w:val="28"/>
              </w:rPr>
              <w:t>Место</w:t>
            </w:r>
          </w:p>
        </w:tc>
      </w:tr>
      <w:tr w:rsidR="00ED1602" w:rsidTr="00ED1602">
        <w:trPr>
          <w:trHeight w:val="451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602" w:rsidRDefault="00ED160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02" w:rsidRDefault="00ED1602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КУАТ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auto"/>
          </w:tcPr>
          <w:p w:rsidR="00ED1602" w:rsidRDefault="00ED1602">
            <w:pPr>
              <w:spacing w:after="0" w:line="240" w:lineRule="auto"/>
              <w:rPr>
                <w:b/>
                <w:color w:val="EEECE1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6:22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1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34:8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9:16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3:44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52 – 90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D1602" w:rsidTr="00ED160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602" w:rsidRDefault="00ED160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02" w:rsidRDefault="00ED1602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КУТТС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22:6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auto"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24:4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12:11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15:51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73 – 72 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II</w:t>
            </w:r>
          </w:p>
        </w:tc>
      </w:tr>
      <w:tr w:rsidR="00ED1602" w:rsidTr="00ED160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602" w:rsidRDefault="00ED160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02" w:rsidRDefault="00ED1602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КУРТ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8:34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4:24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auto"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1:34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5:47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18 – 139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-121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  <w:tr w:rsidR="00ED1602" w:rsidTr="00ED160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602" w:rsidRDefault="00ED160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02" w:rsidRDefault="00ED1602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Педагогический колледж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16:9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11:12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34:1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auto"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11:28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72 – 50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III</w:t>
            </w:r>
          </w:p>
        </w:tc>
      </w:tr>
      <w:tr w:rsidR="00ED1602" w:rsidTr="00ED160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602" w:rsidRDefault="00ED160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02" w:rsidRDefault="00ED1602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Медицинский колледж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44:3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51:15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47:5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28:11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auto"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170 – 34</w:t>
            </w:r>
          </w:p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+136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I</w:t>
            </w:r>
          </w:p>
        </w:tc>
      </w:tr>
      <w:tr w:rsidR="00ED1602" w:rsidTr="00ED1602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602" w:rsidRDefault="00ED160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02" w:rsidRDefault="00ED1602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0" w:color="auto" w:fill="auto"/>
          </w:tcPr>
          <w:p w:rsidR="00ED1602" w:rsidRDefault="00ED1602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602" w:rsidRDefault="00ED16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D1602" w:rsidRDefault="00ED1602" w:rsidP="00ED1602">
      <w:pPr>
        <w:ind w:firstLine="708"/>
        <w:rPr>
          <w:sz w:val="24"/>
          <w:szCs w:val="24"/>
        </w:rPr>
      </w:pPr>
    </w:p>
    <w:p w:rsidR="00ED1602" w:rsidRPr="00ED1602" w:rsidRDefault="00ED1602" w:rsidP="00ED1602">
      <w:pPr>
        <w:ind w:firstLine="708"/>
        <w:rPr>
          <w:b/>
          <w:sz w:val="32"/>
          <w:szCs w:val="32"/>
        </w:rPr>
      </w:pPr>
      <w:r w:rsidRPr="00ED1602">
        <w:rPr>
          <w:b/>
          <w:sz w:val="32"/>
          <w:szCs w:val="32"/>
        </w:rPr>
        <w:t xml:space="preserve">        Главный судья:   </w:t>
      </w:r>
      <w:proofErr w:type="spellStart"/>
      <w:r w:rsidRPr="00ED1602">
        <w:rPr>
          <w:b/>
          <w:sz w:val="32"/>
          <w:szCs w:val="32"/>
        </w:rPr>
        <w:t>Микс</w:t>
      </w:r>
      <w:proofErr w:type="spellEnd"/>
      <w:r w:rsidRPr="00ED1602">
        <w:rPr>
          <w:b/>
          <w:sz w:val="32"/>
          <w:szCs w:val="32"/>
        </w:rPr>
        <w:t xml:space="preserve"> В.Л.</w:t>
      </w:r>
      <w:r w:rsidRPr="00ED1602">
        <w:rPr>
          <w:b/>
          <w:sz w:val="32"/>
          <w:szCs w:val="32"/>
        </w:rPr>
        <w:tab/>
      </w:r>
      <w:r w:rsidRPr="00ED1602">
        <w:rPr>
          <w:b/>
          <w:sz w:val="32"/>
          <w:szCs w:val="32"/>
        </w:rPr>
        <w:tab/>
        <w:t xml:space="preserve">                                 Главный секретарь:  Бурдуков В.А.</w:t>
      </w:r>
      <w:r w:rsidRPr="00ED1602">
        <w:rPr>
          <w:b/>
          <w:sz w:val="32"/>
          <w:szCs w:val="32"/>
        </w:rPr>
        <w:tab/>
      </w:r>
    </w:p>
    <w:p w:rsidR="00ED1602" w:rsidRDefault="00ED1602" w:rsidP="00ED1602">
      <w:pPr>
        <w:ind w:firstLine="708"/>
        <w:rPr>
          <w:sz w:val="32"/>
          <w:szCs w:val="32"/>
        </w:rPr>
      </w:pPr>
    </w:p>
    <w:p w:rsidR="002D7B92" w:rsidRDefault="002D7B92"/>
    <w:sectPr w:rsidR="002D7B92" w:rsidSect="00ED1602">
      <w:pgSz w:w="16838" w:h="11906" w:orient="landscape"/>
      <w:pgMar w:top="624" w:right="964" w:bottom="56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1602"/>
    <w:rsid w:val="002D7B92"/>
    <w:rsid w:val="00ED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0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2018-11-29T07:46:00Z</dcterms:created>
  <dcterms:modified xsi:type="dcterms:W3CDTF">2018-11-29T07:52:00Z</dcterms:modified>
</cp:coreProperties>
</file>